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68" w:rsidRPr="00473068" w:rsidRDefault="00473068" w:rsidP="006B3744">
      <w:pPr>
        <w:autoSpaceDE w:val="0"/>
        <w:autoSpaceDN w:val="0"/>
        <w:adjustRightInd w:val="0"/>
        <w:spacing w:after="0" w:line="240" w:lineRule="auto"/>
        <w:ind w:firstLine="5245"/>
        <w:jc w:val="center"/>
        <w:outlineLvl w:val="0"/>
        <w:rPr>
          <w:rFonts w:ascii="Times New Roman" w:hAnsi="Times New Roman" w:cs="Times New Roman"/>
          <w:sz w:val="28"/>
          <w:szCs w:val="28"/>
        </w:rPr>
      </w:pPr>
      <w:r w:rsidRPr="00473068">
        <w:rPr>
          <w:rFonts w:ascii="Times New Roman" w:hAnsi="Times New Roman" w:cs="Times New Roman"/>
          <w:sz w:val="28"/>
          <w:szCs w:val="28"/>
        </w:rPr>
        <w:t>Утвержден</w:t>
      </w:r>
    </w:p>
    <w:p w:rsidR="00473068" w:rsidRPr="00473068" w:rsidRDefault="00473068" w:rsidP="006B3744">
      <w:pPr>
        <w:autoSpaceDE w:val="0"/>
        <w:autoSpaceDN w:val="0"/>
        <w:adjustRightInd w:val="0"/>
        <w:spacing w:after="0" w:line="240" w:lineRule="auto"/>
        <w:ind w:firstLine="5245"/>
        <w:jc w:val="center"/>
        <w:rPr>
          <w:rFonts w:ascii="Times New Roman" w:hAnsi="Times New Roman" w:cs="Times New Roman"/>
          <w:sz w:val="28"/>
          <w:szCs w:val="28"/>
        </w:rPr>
      </w:pPr>
      <w:r w:rsidRPr="00473068">
        <w:rPr>
          <w:rFonts w:ascii="Times New Roman" w:hAnsi="Times New Roman" w:cs="Times New Roman"/>
          <w:sz w:val="28"/>
          <w:szCs w:val="28"/>
        </w:rPr>
        <w:t>постановлением Администрации</w:t>
      </w:r>
    </w:p>
    <w:p w:rsidR="00473068" w:rsidRDefault="00473068" w:rsidP="006B3744">
      <w:pPr>
        <w:autoSpaceDE w:val="0"/>
        <w:autoSpaceDN w:val="0"/>
        <w:adjustRightInd w:val="0"/>
        <w:spacing w:after="0" w:line="240" w:lineRule="auto"/>
        <w:ind w:firstLine="5245"/>
        <w:jc w:val="center"/>
        <w:rPr>
          <w:rFonts w:ascii="Times New Roman" w:hAnsi="Times New Roman" w:cs="Times New Roman"/>
          <w:sz w:val="28"/>
          <w:szCs w:val="28"/>
        </w:rPr>
      </w:pPr>
      <w:r w:rsidRPr="00473068">
        <w:rPr>
          <w:rFonts w:ascii="Times New Roman" w:hAnsi="Times New Roman" w:cs="Times New Roman"/>
          <w:sz w:val="28"/>
          <w:szCs w:val="28"/>
        </w:rPr>
        <w:t xml:space="preserve">городского округа </w:t>
      </w:r>
      <w:r w:rsidR="006B3744">
        <w:rPr>
          <w:rFonts w:ascii="Times New Roman" w:hAnsi="Times New Roman" w:cs="Times New Roman"/>
          <w:sz w:val="28"/>
          <w:szCs w:val="28"/>
        </w:rPr>
        <w:t>«город Дербент»</w:t>
      </w:r>
    </w:p>
    <w:p w:rsidR="006B3744" w:rsidRPr="00473068" w:rsidRDefault="006B3744" w:rsidP="006B3744">
      <w:pPr>
        <w:autoSpaceDE w:val="0"/>
        <w:autoSpaceDN w:val="0"/>
        <w:adjustRightInd w:val="0"/>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t>от «____» ____________ 20</w:t>
      </w:r>
      <w:r w:rsidR="008A20CA">
        <w:rPr>
          <w:rFonts w:ascii="Times New Roman" w:hAnsi="Times New Roman" w:cs="Times New Roman"/>
          <w:sz w:val="28"/>
          <w:szCs w:val="28"/>
        </w:rPr>
        <w:t>21</w:t>
      </w:r>
      <w:bookmarkStart w:id="0" w:name="_GoBack"/>
      <w:bookmarkEnd w:id="0"/>
      <w:r>
        <w:rPr>
          <w:rFonts w:ascii="Times New Roman" w:hAnsi="Times New Roman" w:cs="Times New Roman"/>
          <w:sz w:val="28"/>
          <w:szCs w:val="28"/>
        </w:rPr>
        <w:t xml:space="preserve"> г. № _____</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АДМИНИСТРАТИВНЫЙ РЕГЛАМЕНТ</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ПРЕДО</w:t>
      </w:r>
      <w:r w:rsidR="008D7705">
        <w:rPr>
          <w:rFonts w:ascii="Times New Roman" w:hAnsi="Times New Roman" w:cs="Times New Roman"/>
          <w:b/>
          <w:bCs/>
          <w:sz w:val="28"/>
          <w:szCs w:val="28"/>
        </w:rPr>
        <w:t>СТАВЛЕНИЯ</w:t>
      </w:r>
      <w:r w:rsidR="006B3744">
        <w:rPr>
          <w:rFonts w:ascii="Times New Roman" w:hAnsi="Times New Roman" w:cs="Times New Roman"/>
          <w:b/>
          <w:bCs/>
          <w:sz w:val="28"/>
          <w:szCs w:val="28"/>
        </w:rPr>
        <w:t xml:space="preserve"> МУНИЦИПАЛЬНОЙ УСЛУГИ «</w:t>
      </w:r>
      <w:r w:rsidRPr="00473068">
        <w:rPr>
          <w:rFonts w:ascii="Times New Roman" w:hAnsi="Times New Roman" w:cs="Times New Roman"/>
          <w:b/>
          <w:bCs/>
          <w:sz w:val="28"/>
          <w:szCs w:val="28"/>
        </w:rPr>
        <w:t>ВЫДАЧА</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РАЗРЕШЕНИЯ</w:t>
      </w:r>
      <w:r w:rsidR="006B3744">
        <w:rPr>
          <w:rFonts w:ascii="Times New Roman" w:hAnsi="Times New Roman" w:cs="Times New Roman"/>
          <w:b/>
          <w:bCs/>
          <w:sz w:val="28"/>
          <w:szCs w:val="28"/>
        </w:rPr>
        <w:t xml:space="preserve"> НА ВВОД ОБЪЕКТА В ЭКСПЛУАТАЦИЮ»</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I. Общие положения</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Предмет регулирования Регламента</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1.1. Настоящий Административный регламент предо</w:t>
      </w:r>
      <w:r w:rsidR="006B3744">
        <w:rPr>
          <w:rFonts w:ascii="Times New Roman" w:hAnsi="Times New Roman" w:cs="Times New Roman"/>
          <w:sz w:val="28"/>
          <w:szCs w:val="28"/>
        </w:rPr>
        <w:t>ставления муниципальной услуги «</w:t>
      </w:r>
      <w:r w:rsidRPr="00473068">
        <w:rPr>
          <w:rFonts w:ascii="Times New Roman" w:hAnsi="Times New Roman" w:cs="Times New Roman"/>
          <w:sz w:val="28"/>
          <w:szCs w:val="28"/>
        </w:rPr>
        <w:t>Выдача разрешения</w:t>
      </w:r>
      <w:r w:rsidR="006B3744">
        <w:rPr>
          <w:rFonts w:ascii="Times New Roman" w:hAnsi="Times New Roman" w:cs="Times New Roman"/>
          <w:sz w:val="28"/>
          <w:szCs w:val="28"/>
        </w:rPr>
        <w:t xml:space="preserve"> на ввод объекта в эксплуатацию»</w:t>
      </w:r>
      <w:r w:rsidRPr="00473068">
        <w:rPr>
          <w:rFonts w:ascii="Times New Roman" w:hAnsi="Times New Roman" w:cs="Times New Roman"/>
          <w:sz w:val="28"/>
          <w:szCs w:val="28"/>
        </w:rPr>
        <w:t xml:space="preserve"> (далее - Регламент) разработан в целях оптимизации (повышения качества) исполнения и доступности результата предоставления муниципальной услуги по выдаче разрешения на ввод объекта в эксплуатацию.</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Административный регламент определяет порядок и стандарт предоставления муниципальной услуги по выдаче разрешения на ввод объекта в эксплуатацию (далее - муниципальная услуга), состав, последовательность и сроки выполнения административных процедур (действий), требования к порядку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Круг заявителей</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bookmarkStart w:id="1" w:name="Par20"/>
      <w:bookmarkEnd w:id="1"/>
      <w:r w:rsidRPr="00473068">
        <w:rPr>
          <w:rFonts w:ascii="Times New Roman" w:hAnsi="Times New Roman" w:cs="Times New Roman"/>
          <w:sz w:val="28"/>
          <w:szCs w:val="28"/>
        </w:rPr>
        <w:t>1.2. Получателями муниципальной услуги (далее - Заявители) могут быть физические и юридические лица либо их уполномоченные представители.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Заявителем признается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законодательством.</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В случае отсутствия возможности подачи заявления самостоятельно лицо, претендующее на осуществление выдачи разрешения на ввод объекта в эксплуатацию,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Интересы недееспособных граждан, претендующих на выдачу разрешения на ввод объекта в эксплуатацию,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Требования к порядку информирования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 предоставлении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1.3. Информация о месте нахождения и графике работы муниципального органа, обращение в который необходимо для получения муниципальной услуги.</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Местонахождение муниципального органа: Российская Федерация, Респ</w:t>
      </w:r>
      <w:r>
        <w:rPr>
          <w:rFonts w:ascii="Times New Roman" w:hAnsi="Times New Roman" w:cs="Times New Roman"/>
          <w:sz w:val="28"/>
          <w:szCs w:val="28"/>
        </w:rPr>
        <w:t>ублика Дагестан, город Дербент</w:t>
      </w:r>
      <w:r w:rsidRPr="00A86B76">
        <w:rPr>
          <w:rFonts w:ascii="Times New Roman" w:hAnsi="Times New Roman" w:cs="Times New Roman"/>
          <w:sz w:val="28"/>
          <w:szCs w:val="28"/>
        </w:rPr>
        <w:t xml:space="preserve">, </w:t>
      </w:r>
      <w:r>
        <w:rPr>
          <w:rFonts w:ascii="Times New Roman" w:hAnsi="Times New Roman" w:cs="Times New Roman"/>
          <w:sz w:val="28"/>
          <w:szCs w:val="28"/>
        </w:rPr>
        <w:t>ул. 345 Дагестанской Стрелковой Дивизии, д. 8 «г»,</w:t>
      </w:r>
      <w:r w:rsidRPr="00A86B76">
        <w:rPr>
          <w:rFonts w:ascii="Times New Roman" w:hAnsi="Times New Roman" w:cs="Times New Roman"/>
          <w:sz w:val="28"/>
          <w:szCs w:val="28"/>
        </w:rPr>
        <w:t xml:space="preserve"> Управление архитектуры и градостроительства Администрации </w:t>
      </w:r>
      <w:r>
        <w:rPr>
          <w:rFonts w:ascii="Times New Roman" w:hAnsi="Times New Roman" w:cs="Times New Roman"/>
          <w:sz w:val="28"/>
          <w:szCs w:val="28"/>
        </w:rPr>
        <w:t>городского округа «город Дербент»</w:t>
      </w:r>
      <w:r w:rsidRPr="00A86B76">
        <w:rPr>
          <w:rFonts w:ascii="Times New Roman" w:hAnsi="Times New Roman" w:cs="Times New Roman"/>
          <w:sz w:val="28"/>
          <w:szCs w:val="28"/>
        </w:rPr>
        <w:t xml:space="preserve"> (далее - Управление).</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П</w:t>
      </w:r>
      <w:r>
        <w:rPr>
          <w:rFonts w:ascii="Times New Roman" w:hAnsi="Times New Roman" w:cs="Times New Roman"/>
          <w:sz w:val="28"/>
          <w:szCs w:val="28"/>
        </w:rPr>
        <w:t>очтовый адрес Управления: 368600</w:t>
      </w:r>
      <w:r w:rsidRPr="00A86B76">
        <w:rPr>
          <w:rFonts w:ascii="Times New Roman" w:hAnsi="Times New Roman" w:cs="Times New Roman"/>
          <w:sz w:val="28"/>
          <w:szCs w:val="28"/>
        </w:rPr>
        <w:t xml:space="preserve">, Российская Федерация, Республика Дагестан, </w:t>
      </w:r>
      <w:r>
        <w:rPr>
          <w:rFonts w:ascii="Times New Roman" w:hAnsi="Times New Roman" w:cs="Times New Roman"/>
          <w:sz w:val="28"/>
          <w:szCs w:val="28"/>
        </w:rPr>
        <w:t>город Дербент, ул. 345 Дагестанской Стрелковой Дивизии, д. 8 «г»</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График работы Управления: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понедельник - пятница - с 9:00 до 18:00;</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обеденный перерыв - с 13:00 до 14:00;</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приемные дни: вторник, среда, четверг и пятница - с 14:00 до 18:00;</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выходные дни: суббота, воскресенье.</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 xml:space="preserve">Прием заявлений и иных документов по вопросам предоставления муниципальной услуги ведется по адресу: </w:t>
      </w:r>
      <w:r>
        <w:rPr>
          <w:rFonts w:ascii="Times New Roman" w:hAnsi="Times New Roman" w:cs="Times New Roman"/>
          <w:sz w:val="28"/>
          <w:szCs w:val="28"/>
        </w:rPr>
        <w:t>город Дербент</w:t>
      </w:r>
      <w:r w:rsidRPr="00A86B76">
        <w:rPr>
          <w:rFonts w:ascii="Times New Roman" w:hAnsi="Times New Roman" w:cs="Times New Roman"/>
          <w:sz w:val="28"/>
          <w:szCs w:val="28"/>
        </w:rPr>
        <w:t xml:space="preserve">, </w:t>
      </w:r>
      <w:r>
        <w:rPr>
          <w:rFonts w:ascii="Times New Roman" w:hAnsi="Times New Roman" w:cs="Times New Roman"/>
          <w:sz w:val="28"/>
          <w:szCs w:val="28"/>
        </w:rPr>
        <w:t>ул. 345 Дагестанской Стрелковой Дивизии, д. 8 «г».</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1.4. Справочные телефоны структурных подразделений, органа местного самоуправления, предоставляющих муниципальную услугу:</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 xml:space="preserve">телефоны Управления - </w:t>
      </w:r>
      <w:r w:rsidRPr="005038A3">
        <w:rPr>
          <w:rFonts w:ascii="Times New Roman" w:hAnsi="Times New Roman" w:cs="Times New Roman"/>
          <w:sz w:val="28"/>
          <w:szCs w:val="28"/>
        </w:rPr>
        <w:tab/>
        <w:t>8 (87240) 4-60-52</w:t>
      </w:r>
      <w:r>
        <w:rPr>
          <w:rFonts w:ascii="Times New Roman" w:hAnsi="Times New Roman" w:cs="Times New Roman"/>
          <w:sz w:val="28"/>
          <w:szCs w:val="28"/>
        </w:rPr>
        <w:t>;</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lastRenderedPageBreak/>
        <w:t xml:space="preserve">средство почтовой связи - </w:t>
      </w:r>
      <w:r w:rsidRPr="005038A3">
        <w:rPr>
          <w:rFonts w:ascii="Times New Roman" w:hAnsi="Times New Roman" w:cs="Times New Roman"/>
          <w:sz w:val="28"/>
          <w:szCs w:val="28"/>
        </w:rPr>
        <w:t>368600, Российская Федерация, Республика Дагестан, город Дербент, ул. 345 Дагестанской Стрелковой Дивизии, д. 8 «г»</w:t>
      </w:r>
      <w:r>
        <w:rPr>
          <w:rFonts w:ascii="Times New Roman" w:hAnsi="Times New Roman" w:cs="Times New Roman"/>
          <w:sz w:val="28"/>
          <w:szCs w:val="28"/>
        </w:rPr>
        <w:t>.</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 xml:space="preserve">при личном обращении в муниципальный орган - </w:t>
      </w:r>
      <w:r>
        <w:rPr>
          <w:rFonts w:ascii="Times New Roman" w:hAnsi="Times New Roman" w:cs="Times New Roman"/>
          <w:sz w:val="28"/>
          <w:szCs w:val="28"/>
        </w:rPr>
        <w:t>город Дербент</w:t>
      </w:r>
      <w:r w:rsidRPr="00A86B76">
        <w:rPr>
          <w:rFonts w:ascii="Times New Roman" w:hAnsi="Times New Roman" w:cs="Times New Roman"/>
          <w:sz w:val="28"/>
          <w:szCs w:val="28"/>
        </w:rPr>
        <w:t xml:space="preserve">, </w:t>
      </w:r>
      <w:r>
        <w:rPr>
          <w:rFonts w:ascii="Times New Roman" w:hAnsi="Times New Roman" w:cs="Times New Roman"/>
          <w:sz w:val="28"/>
          <w:szCs w:val="28"/>
        </w:rPr>
        <w:t>ул. 345 Дагестанской Стрелковой Дивизии, д. 8 «г».</w:t>
      </w:r>
    </w:p>
    <w:p w:rsidR="006B3744"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 xml:space="preserve">электронная почта: </w:t>
      </w:r>
      <w:hyperlink r:id="rId5" w:history="1">
        <w:r w:rsidRPr="00C23B3E">
          <w:rPr>
            <w:rStyle w:val="a3"/>
            <w:rFonts w:ascii="Times New Roman" w:hAnsi="Times New Roman" w:cs="Times New Roman"/>
            <w:sz w:val="28"/>
            <w:szCs w:val="28"/>
          </w:rPr>
          <w:t>derbent@e-dag.ru</w:t>
        </w:r>
      </w:hyperlink>
      <w:r>
        <w:rPr>
          <w:rFonts w:ascii="Times New Roman" w:hAnsi="Times New Roman" w:cs="Times New Roman"/>
          <w:sz w:val="28"/>
          <w:szCs w:val="28"/>
        </w:rPr>
        <w:t>;</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 xml:space="preserve">официальный сайт Администрации </w:t>
      </w:r>
      <w:r>
        <w:rPr>
          <w:rFonts w:ascii="Times New Roman" w:hAnsi="Times New Roman" w:cs="Times New Roman"/>
          <w:sz w:val="28"/>
          <w:szCs w:val="28"/>
        </w:rPr>
        <w:t>городского округа «город Дербент»</w:t>
      </w:r>
      <w:r w:rsidRPr="00A86B76">
        <w:rPr>
          <w:rFonts w:ascii="Times New Roman" w:hAnsi="Times New Roman" w:cs="Times New Roman"/>
          <w:sz w:val="28"/>
          <w:szCs w:val="28"/>
        </w:rPr>
        <w:t xml:space="preserve"> в информационно-телекоммуникационной сети "Интернет":</w:t>
      </w:r>
    </w:p>
    <w:p w:rsidR="006B3744" w:rsidRDefault="008A20CA" w:rsidP="006B3744">
      <w:pPr>
        <w:autoSpaceDE w:val="0"/>
        <w:autoSpaceDN w:val="0"/>
        <w:adjustRightInd w:val="0"/>
        <w:spacing w:before="200" w:after="0" w:line="240" w:lineRule="auto"/>
        <w:ind w:firstLine="540"/>
        <w:jc w:val="both"/>
        <w:rPr>
          <w:rFonts w:ascii="Times New Roman" w:hAnsi="Times New Roman" w:cs="Times New Roman"/>
          <w:sz w:val="28"/>
          <w:szCs w:val="28"/>
        </w:rPr>
      </w:pPr>
      <w:hyperlink r:id="rId6" w:history="1">
        <w:r w:rsidR="006B3744" w:rsidRPr="00C23B3E">
          <w:rPr>
            <w:rStyle w:val="a3"/>
            <w:rFonts w:ascii="Times New Roman" w:hAnsi="Times New Roman" w:cs="Times New Roman"/>
            <w:sz w:val="28"/>
            <w:szCs w:val="28"/>
          </w:rPr>
          <w:t>http://derbent.ru/</w:t>
        </w:r>
      </w:hyperlink>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Муниципальную услугу также можно получить:</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в республиканских центрах предоставления государственных</w:t>
      </w:r>
      <w:r>
        <w:rPr>
          <w:rFonts w:ascii="Times New Roman" w:hAnsi="Times New Roman" w:cs="Times New Roman"/>
          <w:sz w:val="28"/>
          <w:szCs w:val="28"/>
        </w:rPr>
        <w:t xml:space="preserve"> и муниципальных услуг (ГАУ РД «МФЦ в РД»</w:t>
      </w:r>
      <w:r w:rsidRPr="00A86B76">
        <w:rPr>
          <w:rFonts w:ascii="Times New Roman" w:hAnsi="Times New Roman" w:cs="Times New Roman"/>
          <w:sz w:val="28"/>
          <w:szCs w:val="28"/>
        </w:rPr>
        <w:t>) по месту проживания гражданина.</w:t>
      </w:r>
    </w:p>
    <w:p w:rsidR="006B3744"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 xml:space="preserve">Телефон: 8 (8722) 51-11-15, </w:t>
      </w:r>
      <w:proofErr w:type="spellStart"/>
      <w:r w:rsidRPr="00A86B76">
        <w:rPr>
          <w:rFonts w:ascii="Times New Roman" w:hAnsi="Times New Roman" w:cs="Times New Roman"/>
          <w:sz w:val="28"/>
          <w:szCs w:val="28"/>
        </w:rPr>
        <w:t>call</w:t>
      </w:r>
      <w:proofErr w:type="spellEnd"/>
      <w:r w:rsidRPr="00A86B76">
        <w:rPr>
          <w:rFonts w:ascii="Times New Roman" w:hAnsi="Times New Roman" w:cs="Times New Roman"/>
          <w:sz w:val="28"/>
          <w:szCs w:val="28"/>
        </w:rPr>
        <w:t>-центр - 66-69-99, e-</w:t>
      </w:r>
      <w:proofErr w:type="spellStart"/>
      <w:r w:rsidRPr="00A86B76">
        <w:rPr>
          <w:rFonts w:ascii="Times New Roman" w:hAnsi="Times New Roman" w:cs="Times New Roman"/>
          <w:sz w:val="28"/>
          <w:szCs w:val="28"/>
        </w:rPr>
        <w:t>mail</w:t>
      </w:r>
      <w:proofErr w:type="spellEnd"/>
      <w:r w:rsidRPr="00A86B76">
        <w:rPr>
          <w:rFonts w:ascii="Times New Roman" w:hAnsi="Times New Roman" w:cs="Times New Roman"/>
          <w:sz w:val="28"/>
          <w:szCs w:val="28"/>
        </w:rPr>
        <w:t xml:space="preserve">: info@mfcrd.ru. Адрес официального сайта: </w:t>
      </w:r>
      <w:hyperlink r:id="rId7" w:history="1">
        <w:r w:rsidRPr="00C23B3E">
          <w:rPr>
            <w:rStyle w:val="a3"/>
            <w:rFonts w:ascii="Times New Roman" w:hAnsi="Times New Roman" w:cs="Times New Roman"/>
            <w:sz w:val="28"/>
            <w:szCs w:val="28"/>
          </w:rPr>
          <w:t>http://mfcrd.ru</w:t>
        </w:r>
      </w:hyperlink>
      <w:r w:rsidRPr="00A86B76">
        <w:rPr>
          <w:rFonts w:ascii="Times New Roman" w:hAnsi="Times New Roman" w:cs="Times New Roman"/>
          <w:sz w:val="28"/>
          <w:szCs w:val="28"/>
        </w:rPr>
        <w:t>.</w:t>
      </w:r>
    </w:p>
    <w:p w:rsidR="006B3744"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филиале ГАУ РД «МФЦ в РД» в городе Дербент</w:t>
      </w:r>
    </w:p>
    <w:p w:rsidR="006B3744" w:rsidRPr="00B35F59"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 </w:t>
      </w:r>
      <w:r w:rsidRPr="00B35F59">
        <w:rPr>
          <w:rFonts w:ascii="Times New Roman" w:hAnsi="Times New Roman" w:cs="Times New Roman"/>
          <w:sz w:val="28"/>
          <w:szCs w:val="28"/>
        </w:rPr>
        <w:t>+7 (938) 777-82-57</w:t>
      </w:r>
      <w:r>
        <w:rPr>
          <w:rFonts w:ascii="Times New Roman" w:hAnsi="Times New Roman" w:cs="Times New Roman"/>
          <w:sz w:val="28"/>
          <w:szCs w:val="28"/>
        </w:rPr>
        <w:t xml:space="preserve">, адрес: город Дербент, </w:t>
      </w:r>
      <w:r w:rsidRPr="00B35F59">
        <w:rPr>
          <w:rFonts w:ascii="Times New Roman" w:hAnsi="Times New Roman" w:cs="Times New Roman"/>
          <w:sz w:val="28"/>
          <w:szCs w:val="28"/>
        </w:rPr>
        <w:t>ул. 345 Дагестан</w:t>
      </w:r>
      <w:r>
        <w:rPr>
          <w:rFonts w:ascii="Times New Roman" w:hAnsi="Times New Roman" w:cs="Times New Roman"/>
          <w:sz w:val="28"/>
          <w:szCs w:val="28"/>
        </w:rPr>
        <w:t xml:space="preserve">ской Стрелковой Дивизии, д. 8 «г», </w:t>
      </w:r>
      <w:r>
        <w:rPr>
          <w:rFonts w:ascii="Times New Roman" w:hAnsi="Times New Roman" w:cs="Times New Roman"/>
          <w:sz w:val="28"/>
          <w:szCs w:val="28"/>
          <w:lang w:val="en-US"/>
        </w:rPr>
        <w:t>email</w:t>
      </w:r>
      <w:r>
        <w:rPr>
          <w:rFonts w:ascii="Times New Roman" w:hAnsi="Times New Roman" w:cs="Times New Roman"/>
          <w:sz w:val="28"/>
          <w:szCs w:val="28"/>
        </w:rPr>
        <w:t xml:space="preserve">: </w:t>
      </w:r>
      <w:r w:rsidRPr="00B35F59">
        <w:rPr>
          <w:rFonts w:ascii="Times New Roman" w:hAnsi="Times New Roman" w:cs="Times New Roman"/>
          <w:sz w:val="28"/>
          <w:szCs w:val="28"/>
        </w:rPr>
        <w:t>derbent@mfcrd.ru</w:t>
      </w:r>
      <w:r>
        <w:rPr>
          <w:rFonts w:ascii="Times New Roman" w:hAnsi="Times New Roman" w:cs="Times New Roman"/>
          <w:sz w:val="28"/>
          <w:szCs w:val="28"/>
        </w:rPr>
        <w:t>.</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Предоставление в электронном виде муниципальной услуги осуществляется через портал государственных услуг Российской Федерации: http://www.gosuslugi.ru и портал государственных услуг Республики Дагестан: http://05.gosuslugi.ru.</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1.5. При предоставлении муниципальной услуги Управление осуществляет межведомственное информационное взаимодействие со следующими организациями:</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Управление Федеральной службы государственной регистрации, кадастра и картографии по Республике Дагестан;</w:t>
      </w:r>
    </w:p>
    <w:p w:rsidR="006B3744"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Агентство по охране культурного наследия Республики Дагестан;</w:t>
      </w:r>
    </w:p>
    <w:p w:rsidR="006B3744" w:rsidRPr="00A86B76" w:rsidRDefault="006B3744" w:rsidP="006B374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 строительства и жилищно-коммунального хозяйства Республики Дагестан.</w:t>
      </w:r>
    </w:p>
    <w:p w:rsidR="006B3744" w:rsidRPr="00A86B76" w:rsidRDefault="006B3744" w:rsidP="006B3744">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Порядок получения информации Заявителями по вопросам</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предоставления муниципальной услуги, сведений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 ходе предоставления указанных услуг</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1.6. Управлением предоставляется информация: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1) о предоставлении муниципальной услуги - на основании устного (письменного) запроса граждан;</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 о ходе предоставления муниципальной услуги - на основании устного (письменного) запроса Заявителей, в том числе с использованием федеральной государс</w:t>
      </w:r>
      <w:r w:rsidR="00790824">
        <w:rPr>
          <w:rFonts w:ascii="Times New Roman" w:hAnsi="Times New Roman" w:cs="Times New Roman"/>
          <w:sz w:val="28"/>
          <w:szCs w:val="28"/>
        </w:rPr>
        <w:t>твенной информационной системы «</w:t>
      </w:r>
      <w:r w:rsidRPr="00473068">
        <w:rPr>
          <w:rFonts w:ascii="Times New Roman" w:hAnsi="Times New Roman" w:cs="Times New Roman"/>
          <w:sz w:val="28"/>
          <w:szCs w:val="28"/>
        </w:rPr>
        <w:t>Единый портал государственных и муниципальных услуг</w:t>
      </w:r>
      <w:r w:rsidR="00790824">
        <w:rPr>
          <w:rFonts w:ascii="Times New Roman" w:hAnsi="Times New Roman" w:cs="Times New Roman"/>
          <w:sz w:val="28"/>
          <w:szCs w:val="28"/>
        </w:rPr>
        <w:t>»</w:t>
      </w:r>
      <w:r w:rsidRPr="00473068">
        <w:rPr>
          <w:rFonts w:ascii="Times New Roman" w:hAnsi="Times New Roman" w:cs="Times New Roman"/>
          <w:sz w:val="28"/>
          <w:szCs w:val="28"/>
        </w:rPr>
        <w:t xml:space="preserve">,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w:t>
      </w:r>
      <w:hyperlink w:anchor="Par130" w:history="1">
        <w:r w:rsidRPr="00473068">
          <w:rPr>
            <w:rFonts w:ascii="Times New Roman" w:hAnsi="Times New Roman" w:cs="Times New Roman"/>
            <w:color w:val="0000FF"/>
            <w:sz w:val="28"/>
            <w:szCs w:val="28"/>
          </w:rPr>
          <w:t>пункте 2.8</w:t>
        </w:r>
      </w:hyperlink>
      <w:r w:rsidRPr="00473068">
        <w:rPr>
          <w:rFonts w:ascii="Times New Roman" w:hAnsi="Times New Roman" w:cs="Times New Roman"/>
          <w:sz w:val="28"/>
          <w:szCs w:val="28"/>
        </w:rPr>
        <w:t xml:space="preserve"> Регламента.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1.7. Запрос на получение информации о предоставлении муниципальной услуги, о ходе ее предоставления (далее - запрос) должен содержать:</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 фамилию и имя лица, направившего запрос;</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 указание необходимой и обязательной информации о предоставлении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 указание на способ получения Заявителем необходимой информации о предоставлении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4) контактные данные Заявителя (номер телефона, адрес Заявителя).</w:t>
      </w:r>
    </w:p>
    <w:p w:rsidR="00790824" w:rsidRPr="00A86B76" w:rsidRDefault="00473068" w:rsidP="00790824">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1.8. </w:t>
      </w:r>
      <w:r w:rsidR="00790824" w:rsidRPr="00A86B76">
        <w:rPr>
          <w:rFonts w:ascii="Times New Roman" w:hAnsi="Times New Roman" w:cs="Times New Roman"/>
          <w:sz w:val="28"/>
          <w:szCs w:val="28"/>
        </w:rPr>
        <w:t>Консультации предоставляются в течение установленного графика приема граждан, в устной форме при личном обращении в муниципальный орган, посредством телефонной связи либо с использованием почтовой связи или электронной почты уполномоченными специалистами муниципального органа.</w:t>
      </w:r>
    </w:p>
    <w:p w:rsidR="00790824" w:rsidRPr="00A86B76" w:rsidRDefault="00790824" w:rsidP="0079082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 xml:space="preserve">Также консультации можно получить посредством обращения в государственное автономное </w:t>
      </w:r>
      <w:r>
        <w:rPr>
          <w:rFonts w:ascii="Times New Roman" w:hAnsi="Times New Roman" w:cs="Times New Roman"/>
          <w:sz w:val="28"/>
          <w:szCs w:val="28"/>
        </w:rPr>
        <w:t>учреждение Республики Дагестан «</w:t>
      </w:r>
      <w:r w:rsidRPr="00A86B76">
        <w:rPr>
          <w:rFonts w:ascii="Times New Roman" w:hAnsi="Times New Roman" w:cs="Times New Roman"/>
          <w:sz w:val="28"/>
          <w:szCs w:val="28"/>
        </w:rPr>
        <w:t>Многофункциональный центр предоставления государственных и муниципальных услуг в Республике Дагестан</w:t>
      </w:r>
      <w:r>
        <w:rPr>
          <w:rFonts w:ascii="Times New Roman" w:hAnsi="Times New Roman" w:cs="Times New Roman"/>
          <w:sz w:val="28"/>
          <w:szCs w:val="28"/>
        </w:rPr>
        <w:t xml:space="preserve">» (телефон: +7 (8722) 51-11-15) и филиал в г. Дербент (телефон: </w:t>
      </w:r>
      <w:r w:rsidRPr="00B35F59">
        <w:rPr>
          <w:rFonts w:ascii="Times New Roman" w:hAnsi="Times New Roman" w:cs="Times New Roman"/>
          <w:sz w:val="28"/>
          <w:szCs w:val="28"/>
        </w:rPr>
        <w:t>+7 (938) 777-82-57</w:t>
      </w:r>
      <w:r>
        <w:rPr>
          <w:rFonts w:ascii="Times New Roman" w:hAnsi="Times New Roman" w:cs="Times New Roman"/>
          <w:sz w:val="28"/>
          <w:szCs w:val="28"/>
        </w:rPr>
        <w:t>).</w:t>
      </w:r>
    </w:p>
    <w:p w:rsidR="00473068" w:rsidRPr="00473068" w:rsidRDefault="00473068" w:rsidP="00790824">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1.9. При консультировании по телефону специалист муниципального органа в соответствии с поступившим запросом предоставляет в вежливой (корректной) форме необходимую информацию в рамках поступившего вопроса.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Консультирование по телефону осуществляется в пределах 5 минут. При консультировании по телефону специалист муниципального органа должен назвать свои фамилию, имя, отчество, должность, а затем дать точный и понятный ответ на поставленные вопросы.</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Если ответ на поставленный вопрос не может быть дан специалистом муниципального органа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Консультирование в устной форме при личном обращении осуществляется в пределах 15 минут.</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Порядок, форма и место размещения информации</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на стендах в местах предоставления муниципальной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услуги, а также на официальном сайте Администрации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790824" w:rsidRPr="00A86B76" w:rsidRDefault="00473068" w:rsidP="00790824">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1.10. </w:t>
      </w:r>
      <w:r w:rsidR="00790824" w:rsidRPr="00A86B76">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90824" w:rsidRPr="00A86B76" w:rsidRDefault="00790824" w:rsidP="0079082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790824" w:rsidRPr="00A86B76" w:rsidRDefault="00790824" w:rsidP="00790824">
      <w:pPr>
        <w:autoSpaceDE w:val="0"/>
        <w:autoSpaceDN w:val="0"/>
        <w:adjustRightInd w:val="0"/>
        <w:spacing w:before="200" w:after="0" w:line="240" w:lineRule="auto"/>
        <w:ind w:firstLine="540"/>
        <w:jc w:val="both"/>
        <w:rPr>
          <w:rFonts w:ascii="Times New Roman" w:hAnsi="Times New Roman" w:cs="Times New Roman"/>
          <w:sz w:val="28"/>
          <w:szCs w:val="28"/>
        </w:rPr>
      </w:pPr>
      <w:r w:rsidRPr="00A86B76">
        <w:rPr>
          <w:rFonts w:ascii="Times New Roman" w:hAnsi="Times New Roman" w:cs="Times New Roman"/>
          <w:sz w:val="28"/>
          <w:szCs w:val="28"/>
        </w:rPr>
        <w:t xml:space="preserve">Также вся информация о муниципальной услуге доступна на официальном </w:t>
      </w:r>
      <w:r>
        <w:rPr>
          <w:rFonts w:ascii="Times New Roman" w:hAnsi="Times New Roman" w:cs="Times New Roman"/>
          <w:sz w:val="28"/>
          <w:szCs w:val="28"/>
        </w:rPr>
        <w:t>сайте Администрации города Дербент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derbent</w:t>
      </w:r>
      <w:proofErr w:type="spellEnd"/>
      <w:r w:rsidRPr="0009091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A86B76">
        <w:rPr>
          <w:rFonts w:ascii="Times New Roman" w:hAnsi="Times New Roman" w:cs="Times New Roman"/>
          <w:sz w:val="28"/>
          <w:szCs w:val="28"/>
        </w:rPr>
        <w:t>), а также в федеральной государс</w:t>
      </w:r>
      <w:r>
        <w:rPr>
          <w:rFonts w:ascii="Times New Roman" w:hAnsi="Times New Roman" w:cs="Times New Roman"/>
          <w:sz w:val="28"/>
          <w:szCs w:val="28"/>
        </w:rPr>
        <w:t>твенной информационной системе «</w:t>
      </w:r>
      <w:r w:rsidRPr="00A86B76">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A86B76">
        <w:rPr>
          <w:rFonts w:ascii="Times New Roman" w:hAnsi="Times New Roman" w:cs="Times New Roman"/>
          <w:sz w:val="28"/>
          <w:szCs w:val="28"/>
        </w:rPr>
        <w:t xml:space="preserve"> (www.gosuslugi.ru).</w:t>
      </w:r>
    </w:p>
    <w:p w:rsidR="00473068" w:rsidRPr="00473068" w:rsidRDefault="00473068" w:rsidP="00790824">
      <w:pPr>
        <w:autoSpaceDE w:val="0"/>
        <w:autoSpaceDN w:val="0"/>
        <w:adjustRightInd w:val="0"/>
        <w:spacing w:after="0" w:line="240" w:lineRule="auto"/>
        <w:ind w:firstLine="540"/>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II. Стандарт предоставления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Наименование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 Наиме</w:t>
      </w:r>
      <w:r w:rsidR="00790824">
        <w:rPr>
          <w:rFonts w:ascii="Times New Roman" w:hAnsi="Times New Roman" w:cs="Times New Roman"/>
          <w:sz w:val="28"/>
          <w:szCs w:val="28"/>
        </w:rPr>
        <w:t>нование муниципальной услуги – «</w:t>
      </w:r>
      <w:r w:rsidRPr="00473068">
        <w:rPr>
          <w:rFonts w:ascii="Times New Roman" w:hAnsi="Times New Roman" w:cs="Times New Roman"/>
          <w:sz w:val="28"/>
          <w:szCs w:val="28"/>
        </w:rPr>
        <w:t>Выдача разрешения</w:t>
      </w:r>
      <w:r w:rsidR="00790824">
        <w:rPr>
          <w:rFonts w:ascii="Times New Roman" w:hAnsi="Times New Roman" w:cs="Times New Roman"/>
          <w:sz w:val="28"/>
          <w:szCs w:val="28"/>
        </w:rPr>
        <w:t xml:space="preserve"> на ввод объекта в эксплуатацию»</w:t>
      </w:r>
      <w:r w:rsidRPr="00473068">
        <w:rPr>
          <w:rFonts w:ascii="Times New Roman" w:hAnsi="Times New Roman" w:cs="Times New Roman"/>
          <w:sz w:val="28"/>
          <w:szCs w:val="28"/>
        </w:rPr>
        <w:t>.</w:t>
      </w:r>
    </w:p>
    <w:p w:rsidR="00790824" w:rsidRPr="00A86B76" w:rsidRDefault="00473068" w:rsidP="00790824">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2.2. </w:t>
      </w:r>
      <w:r w:rsidR="00790824" w:rsidRPr="00A86B76">
        <w:rPr>
          <w:rFonts w:ascii="Times New Roman" w:hAnsi="Times New Roman" w:cs="Times New Roman"/>
          <w:sz w:val="28"/>
          <w:szCs w:val="28"/>
        </w:rPr>
        <w:t xml:space="preserve">Предоставление муниципальной услуги осуществляет Администрация городского округа </w:t>
      </w:r>
      <w:r w:rsidR="00790824">
        <w:rPr>
          <w:rFonts w:ascii="Times New Roman" w:hAnsi="Times New Roman" w:cs="Times New Roman"/>
          <w:sz w:val="28"/>
          <w:szCs w:val="28"/>
        </w:rPr>
        <w:t>«город Дербент»</w:t>
      </w:r>
      <w:r w:rsidR="00790824" w:rsidRPr="00A86B76">
        <w:rPr>
          <w:rFonts w:ascii="Times New Roman" w:hAnsi="Times New Roman" w:cs="Times New Roman"/>
          <w:sz w:val="28"/>
          <w:szCs w:val="28"/>
        </w:rPr>
        <w:t xml:space="preserve"> (далее - Администрация) в лице </w:t>
      </w:r>
      <w:r w:rsidR="00790824">
        <w:rPr>
          <w:rFonts w:ascii="Times New Roman" w:hAnsi="Times New Roman" w:cs="Times New Roman"/>
          <w:sz w:val="28"/>
          <w:szCs w:val="28"/>
        </w:rPr>
        <w:t>Управления</w:t>
      </w:r>
      <w:r w:rsidR="00790824" w:rsidRPr="00A86B76">
        <w:rPr>
          <w:rFonts w:ascii="Times New Roman" w:hAnsi="Times New Roman" w:cs="Times New Roman"/>
          <w:sz w:val="28"/>
          <w:szCs w:val="28"/>
        </w:rPr>
        <w:t xml:space="preserve"> архитектуры и градостроительства Администрации городского округа </w:t>
      </w:r>
      <w:r w:rsidR="00790824">
        <w:rPr>
          <w:rFonts w:ascii="Times New Roman" w:hAnsi="Times New Roman" w:cs="Times New Roman"/>
          <w:sz w:val="28"/>
          <w:szCs w:val="28"/>
        </w:rPr>
        <w:t xml:space="preserve">«город Дербент» </w:t>
      </w:r>
      <w:r w:rsidR="00790824" w:rsidRPr="00A86B76">
        <w:rPr>
          <w:rFonts w:ascii="Times New Roman" w:hAnsi="Times New Roman" w:cs="Times New Roman"/>
          <w:sz w:val="28"/>
          <w:szCs w:val="28"/>
        </w:rPr>
        <w:t>(далее - Управление).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Результат предоставления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2.3. Результатом предоставления муниципальной услуги является: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выдача </w:t>
      </w:r>
      <w:hyperlink r:id="rId8" w:history="1">
        <w:r w:rsidRPr="00473068">
          <w:rPr>
            <w:rFonts w:ascii="Times New Roman" w:hAnsi="Times New Roman" w:cs="Times New Roman"/>
            <w:color w:val="0000FF"/>
            <w:sz w:val="28"/>
            <w:szCs w:val="28"/>
          </w:rPr>
          <w:t>разрешения</w:t>
        </w:r>
      </w:hyperlink>
      <w:r w:rsidRPr="00473068">
        <w:rPr>
          <w:rFonts w:ascii="Times New Roman" w:hAnsi="Times New Roman" w:cs="Times New Roman"/>
          <w:sz w:val="28"/>
          <w:szCs w:val="28"/>
        </w:rPr>
        <w:t xml:space="preserve"> на ввод объекта в эксплуатацию Заявителям, осуществляющим строительство или реконструкцию объектов капитального строительства, согласно форме, утвержденной приказом Министерства строительства и жилищно-коммунального хозяйства Российской Федерации от 19 февраля 2015 г. N 117/</w:t>
      </w:r>
      <w:proofErr w:type="spellStart"/>
      <w:r w:rsidRPr="00473068">
        <w:rPr>
          <w:rFonts w:ascii="Times New Roman" w:hAnsi="Times New Roman" w:cs="Times New Roman"/>
          <w:sz w:val="28"/>
          <w:szCs w:val="28"/>
        </w:rPr>
        <w:t>пр</w:t>
      </w:r>
      <w:proofErr w:type="spellEnd"/>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мотивированный отказ в выдаче разрешения на ввод объекта в эксплуатацию.</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Срок регистрации заявления Заявителя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 предоставлении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2.4. Регистрация заявления, поданного Заявителем, в том числе в электронном виде, осуществляется в день приема.</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Срок предоставления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2.5. Срок предоставления муниципальной услуги составляет 7 рабочих дней со дня регистрации заявления и приложенных документов в системе электронного документооборота Администрации.</w:t>
      </w:r>
    </w:p>
    <w:p w:rsidR="00473068" w:rsidRPr="00473068" w:rsidRDefault="00790824" w:rsidP="00473068">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473068" w:rsidRPr="00473068">
        <w:rPr>
          <w:rFonts w:ascii="Times New Roman" w:hAnsi="Times New Roman" w:cs="Times New Roman"/>
          <w:sz w:val="28"/>
          <w:szCs w:val="28"/>
        </w:rPr>
        <w:t xml:space="preserve"> Срок предоставления муниципальной услуги в электронной форме исчисляется со дня предоставления Заявителем оригиналов или засвидетельствованных в нотариальном порядке копий документов, необходимых для предоставления муниципальной услуги, за исключением документов, запрашиваемых в порядке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Перечень нормативных правовых актов, регулирующих отношения,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возникающие в связи с предоставлением муниципальной услуги</w:t>
      </w:r>
    </w:p>
    <w:p w:rsidR="00473068" w:rsidRPr="00473068" w:rsidRDefault="00473068" w:rsidP="00473068">
      <w:pPr>
        <w:autoSpaceDE w:val="0"/>
        <w:autoSpaceDN w:val="0"/>
        <w:adjustRightInd w:val="0"/>
        <w:spacing w:before="26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2.7. Правовыми основаниями для предоставления муниципальной услуги являются:</w:t>
      </w:r>
    </w:p>
    <w:p w:rsidR="00473068" w:rsidRPr="00473068" w:rsidRDefault="008A20CA" w:rsidP="00473068">
      <w:pPr>
        <w:autoSpaceDE w:val="0"/>
        <w:autoSpaceDN w:val="0"/>
        <w:adjustRightInd w:val="0"/>
        <w:spacing w:before="200" w:after="0" w:line="240" w:lineRule="auto"/>
        <w:ind w:firstLine="540"/>
        <w:jc w:val="both"/>
        <w:rPr>
          <w:rFonts w:ascii="Times New Roman" w:hAnsi="Times New Roman" w:cs="Times New Roman"/>
          <w:sz w:val="28"/>
          <w:szCs w:val="28"/>
        </w:rPr>
      </w:pPr>
      <w:hyperlink r:id="rId9" w:history="1">
        <w:r w:rsidR="00473068" w:rsidRPr="00473068">
          <w:rPr>
            <w:rFonts w:ascii="Times New Roman" w:hAnsi="Times New Roman" w:cs="Times New Roman"/>
            <w:color w:val="0000FF"/>
            <w:sz w:val="28"/>
            <w:szCs w:val="28"/>
          </w:rPr>
          <w:t>Конституция</w:t>
        </w:r>
      </w:hyperlink>
      <w:r w:rsidR="00473068" w:rsidRPr="00473068">
        <w:rPr>
          <w:rFonts w:ascii="Times New Roman" w:hAnsi="Times New Roman" w:cs="Times New Roman"/>
          <w:sz w:val="28"/>
          <w:szCs w:val="28"/>
        </w:rPr>
        <w:t xml:space="preserve"> Российской Федерации (Собрание законодательства РФ, 04.08.2014, N 31, ст. 4398);</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Градостроительный </w:t>
      </w:r>
      <w:hyperlink r:id="rId10" w:history="1">
        <w:r w:rsidRPr="00473068">
          <w:rPr>
            <w:rFonts w:ascii="Times New Roman" w:hAnsi="Times New Roman" w:cs="Times New Roman"/>
            <w:color w:val="0000FF"/>
            <w:sz w:val="28"/>
            <w:szCs w:val="28"/>
          </w:rPr>
          <w:t>кодекс</w:t>
        </w:r>
      </w:hyperlink>
      <w:r w:rsidRPr="00473068">
        <w:rPr>
          <w:rFonts w:ascii="Times New Roman" w:hAnsi="Times New Roman" w:cs="Times New Roman"/>
          <w:sz w:val="28"/>
          <w:szCs w:val="28"/>
        </w:rPr>
        <w:t xml:space="preserve"> Российской Федерации от 29.12.2004 N 190-ФЗ ("Российская газета", N 290, 30.12.2004; Собрание законодательства РФ, 03.01.2005, N 1 (часть I), ст. 16; "Парламентская газета", N 5-6, 14.01.2005);</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Жилищный </w:t>
      </w:r>
      <w:hyperlink r:id="rId11" w:history="1">
        <w:r w:rsidRPr="00473068">
          <w:rPr>
            <w:rFonts w:ascii="Times New Roman" w:hAnsi="Times New Roman" w:cs="Times New Roman"/>
            <w:color w:val="0000FF"/>
            <w:sz w:val="28"/>
            <w:szCs w:val="28"/>
          </w:rPr>
          <w:t>кодекс</w:t>
        </w:r>
      </w:hyperlink>
      <w:r w:rsidRPr="00473068">
        <w:rPr>
          <w:rFonts w:ascii="Times New Roman" w:hAnsi="Times New Roman" w:cs="Times New Roman"/>
          <w:sz w:val="28"/>
          <w:szCs w:val="28"/>
        </w:rPr>
        <w:t xml:space="preserve"> Российской Федерации от 29.12.2004 N 188-ФЗ (Собрание законодательства РФ, 03.01.2005, N 1 (часть I), ст. 14; "Российская газета", N 1, 12.01.2005; "Парламентская газета", N 7-8, 15.01.2005);</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Земельный </w:t>
      </w:r>
      <w:hyperlink r:id="rId12" w:history="1">
        <w:r w:rsidRPr="00473068">
          <w:rPr>
            <w:rFonts w:ascii="Times New Roman" w:hAnsi="Times New Roman" w:cs="Times New Roman"/>
            <w:color w:val="0000FF"/>
            <w:sz w:val="28"/>
            <w:szCs w:val="28"/>
          </w:rPr>
          <w:t>кодекс</w:t>
        </w:r>
      </w:hyperlink>
      <w:r w:rsidRPr="00473068">
        <w:rPr>
          <w:rFonts w:ascii="Times New Roman" w:hAnsi="Times New Roman" w:cs="Times New Roman"/>
          <w:sz w:val="28"/>
          <w:szCs w:val="28"/>
        </w:rPr>
        <w:t xml:space="preserve"> Российской Федерации от 25.10.2001 N 136-ФЗ (Собрание законодательства РФ, 29.10.2001, N 44, ст. 4147; "Парламентская газета", N 204-205, 30.10.2001; "Российская газета", N 211-212, 30.10.2001);</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 xml:space="preserve">Гражданский </w:t>
      </w:r>
      <w:hyperlink r:id="rId13" w:history="1">
        <w:r w:rsidRPr="00473068">
          <w:rPr>
            <w:rFonts w:ascii="Times New Roman" w:hAnsi="Times New Roman" w:cs="Times New Roman"/>
            <w:color w:val="0000FF"/>
            <w:sz w:val="28"/>
            <w:szCs w:val="28"/>
          </w:rPr>
          <w:t>кодекс</w:t>
        </w:r>
      </w:hyperlink>
      <w:r w:rsidRPr="00473068">
        <w:rPr>
          <w:rFonts w:ascii="Times New Roman" w:hAnsi="Times New Roman" w:cs="Times New Roman"/>
          <w:sz w:val="28"/>
          <w:szCs w:val="28"/>
        </w:rPr>
        <w:t xml:space="preserve"> Российской Федерации от 30.11.1994 N 51-ФЗ (Собрание законодательства РФ, 05.12.1994, N 32, ст. 3301; "Российская газета", N 238-239, 08.12.1994);</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Федеральный </w:t>
      </w:r>
      <w:hyperlink r:id="rId14" w:history="1">
        <w:r w:rsidRPr="00473068">
          <w:rPr>
            <w:rFonts w:ascii="Times New Roman" w:hAnsi="Times New Roman" w:cs="Times New Roman"/>
            <w:color w:val="0000FF"/>
            <w:sz w:val="28"/>
            <w:szCs w:val="28"/>
          </w:rPr>
          <w:t>закон</w:t>
        </w:r>
      </w:hyperlink>
      <w:r w:rsidRPr="0047306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Федеральный </w:t>
      </w:r>
      <w:hyperlink r:id="rId15" w:history="1">
        <w:r w:rsidRPr="00473068">
          <w:rPr>
            <w:rFonts w:ascii="Times New Roman" w:hAnsi="Times New Roman" w:cs="Times New Roman"/>
            <w:color w:val="0000FF"/>
            <w:sz w:val="28"/>
            <w:szCs w:val="28"/>
          </w:rPr>
          <w:t>закон</w:t>
        </w:r>
      </w:hyperlink>
      <w:r w:rsidRPr="0047306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Федеральный </w:t>
      </w:r>
      <w:hyperlink r:id="rId16" w:history="1">
        <w:r w:rsidRPr="00473068">
          <w:rPr>
            <w:rFonts w:ascii="Times New Roman" w:hAnsi="Times New Roman" w:cs="Times New Roman"/>
            <w:color w:val="0000FF"/>
            <w:sz w:val="28"/>
            <w:szCs w:val="28"/>
          </w:rPr>
          <w:t>закон</w:t>
        </w:r>
      </w:hyperlink>
      <w:r w:rsidRPr="00473068">
        <w:rPr>
          <w:rFonts w:ascii="Times New Roman" w:hAnsi="Times New Roman" w:cs="Times New Roman"/>
          <w:sz w:val="28"/>
          <w:szCs w:val="28"/>
        </w:rPr>
        <w:t xml:space="preserve"> от 27.07.2006 N 152-ФЗ "О персональных данных";</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Федеральный </w:t>
      </w:r>
      <w:hyperlink r:id="rId17" w:history="1">
        <w:r w:rsidRPr="00473068">
          <w:rPr>
            <w:rFonts w:ascii="Times New Roman" w:hAnsi="Times New Roman" w:cs="Times New Roman"/>
            <w:color w:val="0000FF"/>
            <w:sz w:val="28"/>
            <w:szCs w:val="28"/>
          </w:rPr>
          <w:t>закон</w:t>
        </w:r>
      </w:hyperlink>
      <w:r w:rsidRPr="00473068">
        <w:rPr>
          <w:rFonts w:ascii="Times New Roman" w:hAnsi="Times New Roman" w:cs="Times New Roman"/>
          <w:sz w:val="28"/>
          <w:szCs w:val="28"/>
        </w:rPr>
        <w:t xml:space="preserve"> от 24.11.1995 N 181-ФЗ "О социальной защите инвалидов в Российской Федерации";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Федеральный </w:t>
      </w:r>
      <w:hyperlink r:id="rId18" w:history="1">
        <w:r w:rsidRPr="00473068">
          <w:rPr>
            <w:rFonts w:ascii="Times New Roman" w:hAnsi="Times New Roman" w:cs="Times New Roman"/>
            <w:color w:val="0000FF"/>
            <w:sz w:val="28"/>
            <w:szCs w:val="28"/>
          </w:rPr>
          <w:t>закон</w:t>
        </w:r>
      </w:hyperlink>
      <w:r w:rsidRPr="00473068">
        <w:rPr>
          <w:rFonts w:ascii="Times New Roman" w:hAnsi="Times New Roman" w:cs="Times New Roman"/>
          <w:sz w:val="28"/>
          <w:szCs w:val="28"/>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73068" w:rsidRPr="00473068" w:rsidRDefault="008A20CA" w:rsidP="00473068">
      <w:pPr>
        <w:autoSpaceDE w:val="0"/>
        <w:autoSpaceDN w:val="0"/>
        <w:adjustRightInd w:val="0"/>
        <w:spacing w:before="200" w:after="0" w:line="240" w:lineRule="auto"/>
        <w:ind w:firstLine="540"/>
        <w:jc w:val="both"/>
        <w:rPr>
          <w:rFonts w:ascii="Times New Roman" w:hAnsi="Times New Roman" w:cs="Times New Roman"/>
          <w:sz w:val="28"/>
          <w:szCs w:val="28"/>
        </w:rPr>
      </w:pPr>
      <w:hyperlink r:id="rId19" w:history="1">
        <w:r w:rsidR="00473068" w:rsidRPr="00473068">
          <w:rPr>
            <w:rFonts w:ascii="Times New Roman" w:hAnsi="Times New Roman" w:cs="Times New Roman"/>
            <w:color w:val="0000FF"/>
            <w:sz w:val="28"/>
            <w:szCs w:val="28"/>
          </w:rPr>
          <w:t>распоряжение</w:t>
        </w:r>
      </w:hyperlink>
      <w:r w:rsidR="00473068" w:rsidRPr="00473068">
        <w:rPr>
          <w:rFonts w:ascii="Times New Roman" w:hAnsi="Times New Roman" w:cs="Times New Roman"/>
          <w:sz w:val="28"/>
          <w:szCs w:val="28"/>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 Собрание законодательства РФ, 28.12.2009, N 52 (часть II), ст. 6626);</w:t>
      </w:r>
    </w:p>
    <w:p w:rsidR="00473068" w:rsidRPr="00473068" w:rsidRDefault="008A20CA" w:rsidP="00473068">
      <w:pPr>
        <w:autoSpaceDE w:val="0"/>
        <w:autoSpaceDN w:val="0"/>
        <w:adjustRightInd w:val="0"/>
        <w:spacing w:before="200" w:after="0" w:line="240" w:lineRule="auto"/>
        <w:ind w:firstLine="540"/>
        <w:jc w:val="both"/>
        <w:rPr>
          <w:rFonts w:ascii="Times New Roman" w:hAnsi="Times New Roman" w:cs="Times New Roman"/>
          <w:sz w:val="28"/>
          <w:szCs w:val="28"/>
        </w:rPr>
      </w:pPr>
      <w:hyperlink r:id="rId20" w:history="1">
        <w:r w:rsidR="00473068" w:rsidRPr="00473068">
          <w:rPr>
            <w:rFonts w:ascii="Times New Roman" w:hAnsi="Times New Roman" w:cs="Times New Roman"/>
            <w:color w:val="0000FF"/>
            <w:sz w:val="28"/>
            <w:szCs w:val="28"/>
          </w:rPr>
          <w:t>приказ</w:t>
        </w:r>
      </w:hyperlink>
      <w:r w:rsidR="00473068" w:rsidRPr="00473068">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19.02.2015 N 117/</w:t>
      </w:r>
      <w:proofErr w:type="spellStart"/>
      <w:r w:rsidR="00473068" w:rsidRPr="00473068">
        <w:rPr>
          <w:rFonts w:ascii="Times New Roman" w:hAnsi="Times New Roman" w:cs="Times New Roman"/>
          <w:sz w:val="28"/>
          <w:szCs w:val="28"/>
        </w:rPr>
        <w:t>пр</w:t>
      </w:r>
      <w:proofErr w:type="spellEnd"/>
      <w:r w:rsidR="00473068" w:rsidRPr="00473068">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473068" w:rsidRPr="00473068" w:rsidRDefault="008A20CA" w:rsidP="00473068">
      <w:pPr>
        <w:autoSpaceDE w:val="0"/>
        <w:autoSpaceDN w:val="0"/>
        <w:adjustRightInd w:val="0"/>
        <w:spacing w:before="200" w:after="0" w:line="240" w:lineRule="auto"/>
        <w:ind w:firstLine="540"/>
        <w:jc w:val="both"/>
        <w:rPr>
          <w:rFonts w:ascii="Times New Roman" w:hAnsi="Times New Roman" w:cs="Times New Roman"/>
          <w:sz w:val="28"/>
          <w:szCs w:val="28"/>
        </w:rPr>
      </w:pPr>
      <w:hyperlink r:id="rId21" w:history="1">
        <w:r w:rsidR="00473068" w:rsidRPr="00473068">
          <w:rPr>
            <w:rFonts w:ascii="Times New Roman" w:hAnsi="Times New Roman" w:cs="Times New Roman"/>
            <w:color w:val="0000FF"/>
            <w:sz w:val="28"/>
            <w:szCs w:val="28"/>
          </w:rPr>
          <w:t>приказ</w:t>
        </w:r>
      </w:hyperlink>
      <w:r w:rsidR="00473068" w:rsidRPr="00473068">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25.04.2017 N 741/</w:t>
      </w:r>
      <w:proofErr w:type="spellStart"/>
      <w:r w:rsidR="00473068" w:rsidRPr="00473068">
        <w:rPr>
          <w:rFonts w:ascii="Times New Roman" w:hAnsi="Times New Roman" w:cs="Times New Roman"/>
          <w:sz w:val="28"/>
          <w:szCs w:val="28"/>
        </w:rPr>
        <w:t>пр</w:t>
      </w:r>
      <w:proofErr w:type="spellEnd"/>
      <w:r w:rsidR="00473068" w:rsidRPr="00473068">
        <w:rPr>
          <w:rFonts w:ascii="Times New Roman" w:hAnsi="Times New Roman" w:cs="Times New Roman"/>
          <w:sz w:val="28"/>
          <w:szCs w:val="28"/>
        </w:rPr>
        <w:t xml:space="preserve"> "Об утверждении формы градостроительного плана земельного участка" (официальный интернет-портал правовой информации (http://www.pravo.gov.ru), 31.05.2017);</w:t>
      </w:r>
    </w:p>
    <w:p w:rsidR="00473068" w:rsidRDefault="008A20CA" w:rsidP="00473068">
      <w:pPr>
        <w:autoSpaceDE w:val="0"/>
        <w:autoSpaceDN w:val="0"/>
        <w:adjustRightInd w:val="0"/>
        <w:spacing w:before="200" w:after="0" w:line="240" w:lineRule="auto"/>
        <w:ind w:firstLine="540"/>
        <w:jc w:val="both"/>
        <w:rPr>
          <w:rFonts w:ascii="Times New Roman" w:hAnsi="Times New Roman" w:cs="Times New Roman"/>
          <w:sz w:val="28"/>
          <w:szCs w:val="28"/>
        </w:rPr>
      </w:pPr>
      <w:hyperlink r:id="rId22" w:history="1">
        <w:r w:rsidR="00473068" w:rsidRPr="00473068">
          <w:rPr>
            <w:rFonts w:ascii="Times New Roman" w:hAnsi="Times New Roman" w:cs="Times New Roman"/>
            <w:color w:val="0000FF"/>
            <w:sz w:val="28"/>
            <w:szCs w:val="28"/>
          </w:rPr>
          <w:t>Устав</w:t>
        </w:r>
      </w:hyperlink>
      <w:r w:rsidR="00473068" w:rsidRPr="00473068">
        <w:rPr>
          <w:rFonts w:ascii="Times New Roman" w:hAnsi="Times New Roman" w:cs="Times New Roman"/>
          <w:sz w:val="28"/>
          <w:szCs w:val="28"/>
        </w:rPr>
        <w:t xml:space="preserve"> муниципального образования </w:t>
      </w:r>
      <w:r w:rsidR="000E3AB2">
        <w:rPr>
          <w:rFonts w:ascii="Times New Roman" w:hAnsi="Times New Roman" w:cs="Times New Roman"/>
          <w:sz w:val="28"/>
          <w:szCs w:val="28"/>
        </w:rPr>
        <w:t>городской округ «город Дербент»;</w:t>
      </w:r>
    </w:p>
    <w:p w:rsidR="000E3AB2" w:rsidRDefault="000E3AB2" w:rsidP="000E3AB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Положение об Управлении архитектуры и градостроительства Администрации городского округа «город Дербент».</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Исчерпывающий перечень документов, необходимых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в соответствии с нормативными правовыми актами</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для предоставления муниципальной услуги и услуг,</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которые Заявитель должен представить самостоятельно</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bookmarkStart w:id="2" w:name="Par130"/>
      <w:bookmarkEnd w:id="2"/>
      <w:r w:rsidRPr="00473068">
        <w:rPr>
          <w:rFonts w:ascii="Times New Roman" w:hAnsi="Times New Roman" w:cs="Times New Roman"/>
          <w:sz w:val="28"/>
          <w:szCs w:val="28"/>
        </w:rPr>
        <w:t>2.8. Для выдачи разрешения на ввод объекта в эксплуатацию необходимы следующие документы:</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 заявление о предоставлении муниципальной услуги</w:t>
      </w:r>
      <w:r w:rsidR="009D0DC7">
        <w:rPr>
          <w:rFonts w:ascii="Times New Roman" w:hAnsi="Times New Roman" w:cs="Times New Roman"/>
          <w:sz w:val="28"/>
          <w:szCs w:val="28"/>
        </w:rPr>
        <w:t xml:space="preserve"> согласно</w:t>
      </w:r>
      <w:r w:rsidR="009D0DC7" w:rsidRPr="009D0DC7">
        <w:rPr>
          <w:rFonts w:ascii="Times New Roman" w:hAnsi="Times New Roman" w:cs="Times New Roman"/>
          <w:sz w:val="28"/>
          <w:szCs w:val="28"/>
        </w:rPr>
        <w:t xml:space="preserve"> </w:t>
      </w:r>
      <w:r w:rsidR="009D0DC7">
        <w:rPr>
          <w:rFonts w:ascii="Times New Roman" w:hAnsi="Times New Roman" w:cs="Times New Roman"/>
          <w:sz w:val="28"/>
          <w:szCs w:val="28"/>
        </w:rPr>
        <w:t xml:space="preserve"> приложению </w:t>
      </w:r>
      <w:r w:rsidR="009D0DC7">
        <w:rPr>
          <w:rFonts w:ascii="Times New Roman" w:hAnsi="Times New Roman" w:cs="Times New Roman"/>
          <w:sz w:val="28"/>
          <w:szCs w:val="28"/>
          <w:lang w:val="en-US"/>
        </w:rPr>
        <w:t>N</w:t>
      </w:r>
      <w:r w:rsidR="009D0DC7" w:rsidRPr="00844B5D">
        <w:rPr>
          <w:rFonts w:ascii="Times New Roman" w:hAnsi="Times New Roman" w:cs="Times New Roman"/>
          <w:sz w:val="28"/>
          <w:szCs w:val="28"/>
        </w:rPr>
        <w:t xml:space="preserve"> 1</w:t>
      </w:r>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 w:history="1">
        <w:r w:rsidRPr="00473068">
          <w:rPr>
            <w:rFonts w:ascii="Times New Roman" w:hAnsi="Times New Roman" w:cs="Times New Roman"/>
            <w:color w:val="0000FF"/>
            <w:sz w:val="28"/>
            <w:szCs w:val="28"/>
          </w:rPr>
          <w:t>законом</w:t>
        </w:r>
      </w:hyperlink>
      <w:r w:rsidR="00F2267C">
        <w:rPr>
          <w:rFonts w:ascii="Times New Roman" w:hAnsi="Times New Roman" w:cs="Times New Roman"/>
          <w:sz w:val="28"/>
          <w:szCs w:val="28"/>
        </w:rPr>
        <w:t xml:space="preserve"> от 25 июня 2002 года N 73-ФЗ «</w:t>
      </w:r>
      <w:r w:rsidRPr="00473068">
        <w:rPr>
          <w:rFonts w:ascii="Times New Roman" w:hAnsi="Times New Roman" w:cs="Times New Roman"/>
          <w:sz w:val="28"/>
          <w:szCs w:val="28"/>
        </w:rPr>
        <w:t>Об объектах культурного наследия (памятниках истории и культур</w:t>
      </w:r>
      <w:r w:rsidR="00F2267C">
        <w:rPr>
          <w:rFonts w:ascii="Times New Roman" w:hAnsi="Times New Roman" w:cs="Times New Roman"/>
          <w:sz w:val="28"/>
          <w:szCs w:val="28"/>
        </w:rPr>
        <w:t>ы) народов Российской Федерации»</w:t>
      </w:r>
      <w:r w:rsidRPr="00473068">
        <w:rPr>
          <w:rFonts w:ascii="Times New Roman" w:hAnsi="Times New Roman" w:cs="Times New Roman"/>
          <w:sz w:val="28"/>
          <w:szCs w:val="28"/>
        </w:rPr>
        <w:t>, при проведении реставрации, консервации, ремонта этого объекта и его приспособления для современного использования.</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Исчерпывающий перечень документов, необходимых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в соответствии с нормативными правовыми актами</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для предоставления муниципальной услуги, которые находятся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в распоряжении государственных органов, органов местного</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самоуправления и иных органов, участвующих в предоставлении</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государственных или муниципальных услуг, и которые</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Заявитель вправе представить самостоятельно</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bookmarkStart w:id="3" w:name="Par143"/>
      <w:bookmarkEnd w:id="3"/>
      <w:r w:rsidRPr="00473068">
        <w:rPr>
          <w:rFonts w:ascii="Times New Roman" w:hAnsi="Times New Roman" w:cs="Times New Roman"/>
          <w:sz w:val="28"/>
          <w:szCs w:val="28"/>
        </w:rPr>
        <w:t>2.9. В рамках межведомственного взаимодействия запрашивается следующая информация: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 градостроительный план земельного участка, представленный для получения разрешения, или в случае строительства, реконструкции линейного объекта - проект планировки территории и проект межевания территории;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 разрешение на строительство;</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 правоустанавливающие документы на объект недвижимого имущества;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473068">
        <w:rPr>
          <w:rFonts w:ascii="Times New Roman" w:hAnsi="Times New Roman" w:cs="Times New Roman"/>
          <w:sz w:val="28"/>
          <w:szCs w:val="28"/>
        </w:rPr>
        <w:lastRenderedPageBreak/>
        <w:t xml:space="preserve">энергетических ресурсов, заключение федерального государственного экологического надзора в случаях, предусмотренных </w:t>
      </w:r>
      <w:hyperlink r:id="rId24" w:history="1">
        <w:r w:rsidRPr="00473068">
          <w:rPr>
            <w:rFonts w:ascii="Times New Roman" w:hAnsi="Times New Roman" w:cs="Times New Roman"/>
            <w:color w:val="0000FF"/>
            <w:sz w:val="28"/>
            <w:szCs w:val="28"/>
          </w:rPr>
          <w:t>частью 7 статьи 54</w:t>
        </w:r>
      </w:hyperlink>
      <w:r w:rsidRPr="00473068">
        <w:rPr>
          <w:rFonts w:ascii="Times New Roman" w:hAnsi="Times New Roman" w:cs="Times New Roman"/>
          <w:sz w:val="28"/>
          <w:szCs w:val="28"/>
        </w:rPr>
        <w:t xml:space="preserve"> Градостроительного кодекса Российской Федерации;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5) технический план объекта капитального строительства, подготовленный в соответствии с Федеральным </w:t>
      </w:r>
      <w:hyperlink r:id="rId25" w:history="1">
        <w:r w:rsidRPr="00473068">
          <w:rPr>
            <w:rFonts w:ascii="Times New Roman" w:hAnsi="Times New Roman" w:cs="Times New Roman"/>
            <w:color w:val="0000FF"/>
            <w:sz w:val="28"/>
            <w:szCs w:val="28"/>
          </w:rPr>
          <w:t>законом</w:t>
        </w:r>
      </w:hyperlink>
      <w:r w:rsidRPr="00473068">
        <w:rPr>
          <w:rFonts w:ascii="Times New Roman" w:hAnsi="Times New Roman" w:cs="Times New Roman"/>
          <w:sz w:val="28"/>
          <w:szCs w:val="28"/>
        </w:rPr>
        <w:t xml:space="preserve"> от 13 июля 2015 года N 218-ФЗ "О государственной регистрации недвижимости";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8)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9) акт приемки объекта капитального строительства (в случае осуществления строительства, реконструкции на основании договора).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Указанные документы по желанию могут быть представлены Заявителем самостоятельно.</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Указанные в подпункте 3, подпункте 6, подпункте 7, подпункте 8, подпункте 9 пункта 2.9 Регламента документы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 xml:space="preserve">В случае если Заявитель решит представить документы, предусмотренные в </w:t>
      </w:r>
      <w:hyperlink w:anchor="Par143" w:history="1">
        <w:r w:rsidRPr="00473068">
          <w:rPr>
            <w:rFonts w:ascii="Times New Roman" w:hAnsi="Times New Roman" w:cs="Times New Roman"/>
            <w:color w:val="0000FF"/>
            <w:sz w:val="28"/>
            <w:szCs w:val="28"/>
          </w:rPr>
          <w:t>пункте 2.9</w:t>
        </w:r>
      </w:hyperlink>
      <w:r w:rsidRPr="00473068">
        <w:rPr>
          <w:rFonts w:ascii="Times New Roman" w:hAnsi="Times New Roman" w:cs="Times New Roman"/>
          <w:sz w:val="28"/>
          <w:szCs w:val="28"/>
        </w:rPr>
        <w:t xml:space="preserve"> Регламента, самостоятельно, ему необходимо приложить указанные документы к заявлению.</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2.10. Запрещается требовать от Заявителя: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Исчерпывающий перечень оснований для отказа</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в приеме документов, необходимых для предоставления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2.11. Основаниями для отказа в приеме документов, необходимых для предоставления муниципальной услуги, являются:</w:t>
      </w:r>
    </w:p>
    <w:p w:rsidR="008E4BF9" w:rsidRDefault="008E4BF9" w:rsidP="00473068">
      <w:pPr>
        <w:autoSpaceDE w:val="0"/>
        <w:autoSpaceDN w:val="0"/>
        <w:adjustRightInd w:val="0"/>
        <w:spacing w:after="0" w:line="240" w:lineRule="auto"/>
        <w:ind w:firstLine="540"/>
        <w:jc w:val="both"/>
        <w:rPr>
          <w:rFonts w:ascii="Times New Roman" w:hAnsi="Times New Roman" w:cs="Times New Roman"/>
          <w:sz w:val="28"/>
          <w:szCs w:val="28"/>
        </w:rPr>
      </w:pPr>
    </w:p>
    <w:p w:rsidR="008E4BF9" w:rsidRPr="008E4BF9" w:rsidRDefault="008E4BF9" w:rsidP="004730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заявления, не соответствующее установленной форме согласно приложению </w:t>
      </w:r>
      <w:r>
        <w:rPr>
          <w:rFonts w:ascii="Times New Roman" w:hAnsi="Times New Roman" w:cs="Times New Roman"/>
          <w:sz w:val="28"/>
          <w:szCs w:val="28"/>
          <w:lang w:val="en-US"/>
        </w:rPr>
        <w:t>N</w:t>
      </w:r>
      <w:r w:rsidRPr="008D7705">
        <w:rPr>
          <w:rFonts w:ascii="Times New Roman" w:hAnsi="Times New Roman" w:cs="Times New Roman"/>
          <w:sz w:val="28"/>
          <w:szCs w:val="28"/>
        </w:rPr>
        <w:t xml:space="preserve"> 1</w:t>
      </w:r>
      <w:r>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представление документов не на русском языке, с наличием повреждений, которые не позволяют однозначно истолковать их содержание;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случае, если документы содержат исправления, в том числе механические исправления.</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Исчерпывающий перечень оснований для отказа</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в предоставлении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bookmarkStart w:id="4" w:name="Par172"/>
      <w:bookmarkEnd w:id="4"/>
      <w:r w:rsidRPr="00473068">
        <w:rPr>
          <w:rFonts w:ascii="Times New Roman" w:hAnsi="Times New Roman" w:cs="Times New Roman"/>
          <w:sz w:val="28"/>
          <w:szCs w:val="28"/>
        </w:rPr>
        <w:t>2.12. Основанием для отказа в пред</w:t>
      </w:r>
      <w:r w:rsidR="00844B5D">
        <w:rPr>
          <w:rFonts w:ascii="Times New Roman" w:hAnsi="Times New Roman" w:cs="Times New Roman"/>
          <w:sz w:val="28"/>
          <w:szCs w:val="28"/>
        </w:rPr>
        <w:t xml:space="preserve">оставлении муниципальной услуги, за исключением случае изменения площади объекта капитального строительства в </w:t>
      </w:r>
      <w:r w:rsidR="00844B5D">
        <w:rPr>
          <w:rFonts w:ascii="Times New Roman" w:hAnsi="Times New Roman" w:cs="Times New Roman"/>
          <w:sz w:val="28"/>
          <w:szCs w:val="28"/>
        </w:rPr>
        <w:lastRenderedPageBreak/>
        <w:t xml:space="preserve">соответствии с частью 6.2 ст. 55 Градостроительного Кодекса Российской Федерации, </w:t>
      </w:r>
      <w:r w:rsidRPr="00473068">
        <w:rPr>
          <w:rFonts w:ascii="Times New Roman" w:hAnsi="Times New Roman" w:cs="Times New Roman"/>
          <w:sz w:val="28"/>
          <w:szCs w:val="28"/>
        </w:rPr>
        <w:t>являются:</w:t>
      </w:r>
    </w:p>
    <w:p w:rsidR="001C42E4" w:rsidRPr="00A86B76" w:rsidRDefault="00473068" w:rsidP="001C42E4">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1) </w:t>
      </w:r>
      <w:r w:rsidR="001C42E4" w:rsidRPr="00A86B76">
        <w:rPr>
          <w:rFonts w:ascii="Times New Roman" w:hAnsi="Times New Roman" w:cs="Times New Roman"/>
          <w:sz w:val="28"/>
          <w:szCs w:val="28"/>
        </w:rPr>
        <w:t xml:space="preserve">отсутствие документов, указанных в </w:t>
      </w:r>
      <w:hyperlink w:anchor="Par129" w:history="1">
        <w:r w:rsidR="001C42E4" w:rsidRPr="00A86B76">
          <w:rPr>
            <w:rFonts w:ascii="Times New Roman" w:hAnsi="Times New Roman" w:cs="Times New Roman"/>
            <w:color w:val="0000FF"/>
            <w:sz w:val="28"/>
            <w:szCs w:val="28"/>
          </w:rPr>
          <w:t>пунктах 2.8</w:t>
        </w:r>
      </w:hyperlink>
      <w:r w:rsidR="001C42E4" w:rsidRPr="00A86B76">
        <w:rPr>
          <w:rFonts w:ascii="Times New Roman" w:hAnsi="Times New Roman" w:cs="Times New Roman"/>
          <w:sz w:val="28"/>
          <w:szCs w:val="28"/>
        </w:rPr>
        <w:t xml:space="preserve">, </w:t>
      </w:r>
      <w:hyperlink w:anchor="Par143" w:history="1">
        <w:r w:rsidR="001C42E4" w:rsidRPr="00A86B76">
          <w:rPr>
            <w:rFonts w:ascii="Times New Roman" w:hAnsi="Times New Roman" w:cs="Times New Roman"/>
            <w:color w:val="0000FF"/>
            <w:sz w:val="28"/>
            <w:szCs w:val="28"/>
          </w:rPr>
          <w:t>2.9</w:t>
        </w:r>
      </w:hyperlink>
      <w:r w:rsidR="001C42E4">
        <w:rPr>
          <w:rFonts w:ascii="Times New Roman" w:hAnsi="Times New Roman" w:cs="Times New Roman"/>
          <w:color w:val="0000FF"/>
          <w:sz w:val="28"/>
          <w:szCs w:val="28"/>
        </w:rPr>
        <w:t xml:space="preserve"> Регламента, либо наличие в них неполных или недостоверных сведений</w:t>
      </w:r>
      <w:r w:rsidR="001C42E4" w:rsidRPr="00A86B76">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4) несоответствие параметров построенного, реконструированного, отремонтированного объекта капитального строительства проектной документации, за исключением объектов индивидуального жилищного строительства;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5) невыполнение застройщиком требований, предусмотренных </w:t>
      </w:r>
      <w:hyperlink r:id="rId26" w:history="1">
        <w:r w:rsidRPr="00473068">
          <w:rPr>
            <w:rFonts w:ascii="Times New Roman" w:hAnsi="Times New Roman" w:cs="Times New Roman"/>
            <w:color w:val="0000FF"/>
            <w:sz w:val="28"/>
            <w:szCs w:val="28"/>
          </w:rPr>
          <w:t>частью 18 статьи 51</w:t>
        </w:r>
      </w:hyperlink>
      <w:r w:rsidRPr="00473068">
        <w:rPr>
          <w:rFonts w:ascii="Times New Roman" w:hAnsi="Times New Roman" w:cs="Times New Roman"/>
          <w:sz w:val="28"/>
          <w:szCs w:val="28"/>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Администрацию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7" w:history="1">
        <w:r w:rsidRPr="00473068">
          <w:rPr>
            <w:rFonts w:ascii="Times New Roman" w:hAnsi="Times New Roman" w:cs="Times New Roman"/>
            <w:color w:val="0000FF"/>
            <w:sz w:val="28"/>
            <w:szCs w:val="28"/>
          </w:rPr>
          <w:t>пунктами 2</w:t>
        </w:r>
      </w:hyperlink>
      <w:r w:rsidRPr="00473068">
        <w:rPr>
          <w:rFonts w:ascii="Times New Roman" w:hAnsi="Times New Roman" w:cs="Times New Roman"/>
          <w:sz w:val="28"/>
          <w:szCs w:val="28"/>
        </w:rPr>
        <w:t xml:space="preserve">, </w:t>
      </w:r>
      <w:hyperlink r:id="rId28" w:history="1">
        <w:r w:rsidRPr="00473068">
          <w:rPr>
            <w:rFonts w:ascii="Times New Roman" w:hAnsi="Times New Roman" w:cs="Times New Roman"/>
            <w:color w:val="0000FF"/>
            <w:sz w:val="28"/>
            <w:szCs w:val="28"/>
          </w:rPr>
          <w:t>8</w:t>
        </w:r>
      </w:hyperlink>
      <w:r w:rsidRPr="00473068">
        <w:rPr>
          <w:rFonts w:ascii="Times New Roman" w:hAnsi="Times New Roman" w:cs="Times New Roman"/>
          <w:sz w:val="28"/>
          <w:szCs w:val="28"/>
        </w:rPr>
        <w:t>-</w:t>
      </w:r>
      <w:hyperlink r:id="rId29" w:history="1">
        <w:r w:rsidRPr="00473068">
          <w:rPr>
            <w:rFonts w:ascii="Times New Roman" w:hAnsi="Times New Roman" w:cs="Times New Roman"/>
            <w:color w:val="0000FF"/>
            <w:sz w:val="28"/>
            <w:szCs w:val="28"/>
          </w:rPr>
          <w:t>10</w:t>
        </w:r>
      </w:hyperlink>
      <w:r w:rsidRPr="00473068">
        <w:rPr>
          <w:rFonts w:ascii="Times New Roman" w:hAnsi="Times New Roman" w:cs="Times New Roman"/>
          <w:sz w:val="28"/>
          <w:szCs w:val="28"/>
        </w:rPr>
        <w:t xml:space="preserve"> и </w:t>
      </w:r>
      <w:hyperlink r:id="rId30" w:history="1">
        <w:r w:rsidRPr="00473068">
          <w:rPr>
            <w:rFonts w:ascii="Times New Roman" w:hAnsi="Times New Roman" w:cs="Times New Roman"/>
            <w:color w:val="0000FF"/>
            <w:sz w:val="28"/>
            <w:szCs w:val="28"/>
          </w:rPr>
          <w:t>11.1 части 12 статьи 48</w:t>
        </w:r>
      </w:hyperlink>
      <w:r w:rsidRPr="00473068">
        <w:rPr>
          <w:rFonts w:ascii="Times New Roman" w:hAnsi="Times New Roman" w:cs="Times New Roman"/>
          <w:sz w:val="28"/>
          <w:szCs w:val="28"/>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 w:history="1">
        <w:r w:rsidRPr="00473068">
          <w:rPr>
            <w:rFonts w:ascii="Times New Roman" w:hAnsi="Times New Roman" w:cs="Times New Roman"/>
            <w:color w:val="0000FF"/>
            <w:sz w:val="28"/>
            <w:szCs w:val="28"/>
          </w:rPr>
          <w:t>пунктом 9 части 7 статьи 51</w:t>
        </w:r>
      </w:hyperlink>
      <w:r w:rsidRPr="00473068">
        <w:rPr>
          <w:rFonts w:ascii="Times New Roman" w:hAnsi="Times New Roman" w:cs="Times New Roman"/>
          <w:sz w:val="28"/>
          <w:szCs w:val="28"/>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7) в случае если заявление о выдаче разрешения на ввод объекта в эксплуатацию подано не всеми лицами, в чьей долевой собственности находится объект недвижимого имущества.</w:t>
      </w:r>
    </w:p>
    <w:p w:rsidR="008E4BF9" w:rsidRDefault="008E4BF9" w:rsidP="008E4BF9">
      <w:pPr>
        <w:autoSpaceDE w:val="0"/>
        <w:autoSpaceDN w:val="0"/>
        <w:adjustRightInd w:val="0"/>
        <w:spacing w:before="200"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Перечень оснований для отказа в предоставлении муниципальной услуги является исчерпывающим.</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Письменное решение об отказе в предоставлении муниципальной услуги подписывается начальником структурного подразделения Управления и выдается Заявителю с указанием причин.</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Отказ не препятствует повторной подаче документов при устранении оснований, по которым отказано в предоставлении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Порядок, размер и основания взимания государственной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пошлины или иной платы, взимаемой за предоставление</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2.13. Предоставление муниципальной услуги осуществляется бесплатно - без взимания государственной пошлины или иной платы.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Максимальный срок ожидания в очереди при подаче запроса</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 предоставлении муниципальной услуги, предоставляемой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организацией, участвующей в предоставлении муниципальной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услуги, и при получении результата</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предоставления таких услуг</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2.14. При предоставлении муниципальной услуги максимальный срок ожидания в очереди не должен превышать:</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б) 15 минут при приеме к должностному лицу для получения результата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Срок и порядок регистрации запроса Заявителя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 предоставлении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2.15. 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г. </w:t>
      </w:r>
      <w:r w:rsidR="00F2267C">
        <w:rPr>
          <w:rFonts w:ascii="Times New Roman" w:hAnsi="Times New Roman" w:cs="Times New Roman"/>
          <w:sz w:val="28"/>
          <w:szCs w:val="28"/>
        </w:rPr>
        <w:t>Дербент</w:t>
      </w:r>
      <w:r w:rsidRPr="00473068">
        <w:rPr>
          <w:rFonts w:ascii="Times New Roman" w:hAnsi="Times New Roman" w:cs="Times New Roman"/>
          <w:sz w:val="28"/>
          <w:szCs w:val="28"/>
        </w:rPr>
        <w:t xml:space="preserve"> независимо от </w:t>
      </w:r>
      <w:r w:rsidRPr="00473068">
        <w:rPr>
          <w:rFonts w:ascii="Times New Roman" w:hAnsi="Times New Roman" w:cs="Times New Roman"/>
          <w:sz w:val="28"/>
          <w:szCs w:val="28"/>
        </w:rPr>
        <w:lastRenderedPageBreak/>
        <w:t>формы представления документов: на бумажных носителях или в электронной форме.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Заявление и документы, представляемые Заявителем в ходе личного приема, регистрируются должностным лицом в течение 1-го рабочего дня.</w:t>
      </w:r>
    </w:p>
    <w:p w:rsid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ходе приема Заявителя должностное лицо выдает расписку о приеме документов в течение 15 минут.</w:t>
      </w:r>
    </w:p>
    <w:p w:rsidR="00F2267C" w:rsidRPr="00473068" w:rsidRDefault="00F2267C" w:rsidP="00473068">
      <w:pPr>
        <w:autoSpaceDE w:val="0"/>
        <w:autoSpaceDN w:val="0"/>
        <w:adjustRightInd w:val="0"/>
        <w:spacing w:before="200" w:after="0" w:line="240" w:lineRule="auto"/>
        <w:ind w:firstLine="540"/>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Требования к помещениям, в которых предоставляется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муниципальная услуга, к залу ожидания, местам для заполнения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заявлений о предоставлении муниципальной услуги,</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информационным стендам с образцами их заполнения и перечнем</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документов, необходимых для предоставления муниципальной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услуги, в том числе к обеспечению доступности для инвалидов</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указанных объектов в соответствии с законодательством</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Российской Федерации о социальной защите инвалидов</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2.16.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Управления, его режиме работы, телефонах.</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2.17. На стоянке возле здания Управления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2.18. Информационные стенды размещаются на видном, доступном месте и призваны обеспечить Заявителей исчерпывающей информацией.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Сотрудники Управления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2.19. Помещения, в которых предоставляется муниципальная услуга, оборудуются соответствующими информационными стендами, вывесками, указателями.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 xml:space="preserve">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3068">
        <w:rPr>
          <w:rFonts w:ascii="Times New Roman" w:hAnsi="Times New Roman" w:cs="Times New Roman"/>
          <w:sz w:val="28"/>
          <w:szCs w:val="28"/>
        </w:rPr>
        <w:t>сурдопереводчика</w:t>
      </w:r>
      <w:proofErr w:type="spellEnd"/>
      <w:r w:rsidRPr="00473068">
        <w:rPr>
          <w:rFonts w:ascii="Times New Roman" w:hAnsi="Times New Roman" w:cs="Times New Roman"/>
          <w:sz w:val="28"/>
          <w:szCs w:val="28"/>
        </w:rPr>
        <w:t xml:space="preserve"> и </w:t>
      </w:r>
      <w:proofErr w:type="spellStart"/>
      <w:r w:rsidRPr="00473068">
        <w:rPr>
          <w:rFonts w:ascii="Times New Roman" w:hAnsi="Times New Roman" w:cs="Times New Roman"/>
          <w:sz w:val="28"/>
          <w:szCs w:val="28"/>
        </w:rPr>
        <w:t>тифлосурдопереводчика</w:t>
      </w:r>
      <w:proofErr w:type="spellEnd"/>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2.20.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2.21.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2.22.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2.23.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Показатели доступности и качества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2.24. Показатели доступности: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бесплатность предоставления информации о процедуре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 и Республики Дагестан;</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2.25. Показатели качества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соблюдение должностными лицами сроков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соблюдение установленного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взаимодействие Управления с органами, предоставляющими государственные услуги, или с органами, предоставляющими муниципальные услуги, без участия Заявителя в соответствии с нормативными правовыми актами и согласно межведомственному взаимодействию.</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результатов оказания муниципальной услуги.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Иные требования, в том числе учитывающие особенности</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предоставления муниципальной услуги в многофункциональных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центрах организации предоставления государственных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 муниципальных услуг и особенности предоставления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муниципальной услуги в электронной форме</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2.26. Оказание услуги в электронном виде осуществляется согласно </w:t>
      </w:r>
      <w:hyperlink r:id="rId32" w:history="1">
        <w:r w:rsidRPr="00473068">
          <w:rPr>
            <w:rFonts w:ascii="Times New Roman" w:hAnsi="Times New Roman" w:cs="Times New Roman"/>
            <w:color w:val="0000FF"/>
            <w:sz w:val="28"/>
            <w:szCs w:val="28"/>
          </w:rPr>
          <w:t>распоряжению</w:t>
        </w:r>
      </w:hyperlink>
      <w:r w:rsidRPr="00473068">
        <w:rPr>
          <w:rFonts w:ascii="Times New Roman" w:hAnsi="Times New Roman" w:cs="Times New Roman"/>
          <w:sz w:val="28"/>
          <w:szCs w:val="28"/>
        </w:rPr>
        <w:t xml:space="preserve"> Правительства Российской Фе</w:t>
      </w:r>
      <w:r w:rsidR="00F2267C">
        <w:rPr>
          <w:rFonts w:ascii="Times New Roman" w:hAnsi="Times New Roman" w:cs="Times New Roman"/>
          <w:sz w:val="28"/>
          <w:szCs w:val="28"/>
        </w:rPr>
        <w:t>дерации от 17.12.2009 N 1993-р «</w:t>
      </w:r>
      <w:r w:rsidRPr="00473068">
        <w:rPr>
          <w:rFonts w:ascii="Times New Roman" w:hAnsi="Times New Roman" w:cs="Times New Roman"/>
          <w:sz w:val="28"/>
          <w:szCs w:val="28"/>
        </w:rPr>
        <w:t>О первоочередных госуда</w:t>
      </w:r>
      <w:r w:rsidR="00F2267C">
        <w:rPr>
          <w:rFonts w:ascii="Times New Roman" w:hAnsi="Times New Roman" w:cs="Times New Roman"/>
          <w:sz w:val="28"/>
          <w:szCs w:val="28"/>
        </w:rPr>
        <w:t>рственных муниципальных услугах»</w:t>
      </w:r>
      <w:r w:rsidRPr="00473068">
        <w:rPr>
          <w:rFonts w:ascii="Times New Roman" w:hAnsi="Times New Roman" w:cs="Times New Roman"/>
          <w:sz w:val="28"/>
          <w:szCs w:val="28"/>
        </w:rPr>
        <w:t xml:space="preserve"> в соответствии с этапами перевода в электронный вид.</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Предоставление муниципальной услуги в электронной форме осуществляется с использованием электронной подписи согласно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в соответствии с Федеральным </w:t>
      </w:r>
      <w:hyperlink r:id="rId33" w:history="1">
        <w:r w:rsidRPr="00473068">
          <w:rPr>
            <w:rFonts w:ascii="Times New Roman" w:hAnsi="Times New Roman" w:cs="Times New Roman"/>
            <w:color w:val="0000FF"/>
            <w:sz w:val="28"/>
            <w:szCs w:val="28"/>
          </w:rPr>
          <w:t>законом</w:t>
        </w:r>
      </w:hyperlink>
      <w:r w:rsidRPr="00473068">
        <w:rPr>
          <w:rFonts w:ascii="Times New Roman" w:hAnsi="Times New Roman" w:cs="Times New Roman"/>
          <w:sz w:val="28"/>
          <w:szCs w:val="28"/>
        </w:rPr>
        <w:t xml:space="preserve"> от 06.04.2011 N 63-ФЗ </w:t>
      </w:r>
      <w:r w:rsidR="00F2267C">
        <w:rPr>
          <w:rFonts w:ascii="Times New Roman" w:hAnsi="Times New Roman" w:cs="Times New Roman"/>
          <w:sz w:val="28"/>
          <w:szCs w:val="28"/>
        </w:rPr>
        <w:t>«</w:t>
      </w:r>
      <w:r w:rsidRPr="00473068">
        <w:rPr>
          <w:rFonts w:ascii="Times New Roman" w:hAnsi="Times New Roman" w:cs="Times New Roman"/>
          <w:sz w:val="28"/>
          <w:szCs w:val="28"/>
        </w:rPr>
        <w:t>Об электронной подписи</w:t>
      </w:r>
      <w:r w:rsidR="00F2267C">
        <w:rPr>
          <w:rFonts w:ascii="Times New Roman" w:hAnsi="Times New Roman" w:cs="Times New Roman"/>
          <w:sz w:val="28"/>
          <w:szCs w:val="28"/>
        </w:rPr>
        <w:t>»</w:t>
      </w:r>
      <w:r w:rsidRPr="00473068">
        <w:rPr>
          <w:rFonts w:ascii="Times New Roman" w:hAnsi="Times New Roman" w:cs="Times New Roman"/>
          <w:sz w:val="28"/>
          <w:szCs w:val="28"/>
        </w:rPr>
        <w:t xml:space="preserve">, </w:t>
      </w:r>
      <w:hyperlink r:id="rId34" w:history="1">
        <w:r w:rsidRPr="00473068">
          <w:rPr>
            <w:rFonts w:ascii="Times New Roman" w:hAnsi="Times New Roman" w:cs="Times New Roman"/>
            <w:color w:val="0000FF"/>
            <w:sz w:val="28"/>
            <w:szCs w:val="28"/>
          </w:rPr>
          <w:t>постановлением</w:t>
        </w:r>
      </w:hyperlink>
      <w:r w:rsidRPr="00473068">
        <w:rPr>
          <w:rFonts w:ascii="Times New Roman" w:hAnsi="Times New Roman" w:cs="Times New Roman"/>
          <w:sz w:val="28"/>
          <w:szCs w:val="28"/>
        </w:rPr>
        <w:t xml:space="preserve"> Правительства Российской</w:t>
      </w:r>
      <w:r w:rsidR="00F2267C">
        <w:rPr>
          <w:rFonts w:ascii="Times New Roman" w:hAnsi="Times New Roman" w:cs="Times New Roman"/>
          <w:sz w:val="28"/>
          <w:szCs w:val="28"/>
        </w:rPr>
        <w:t xml:space="preserve"> Федерации от 07.07.2011 N 553 «</w:t>
      </w:r>
      <w:r w:rsidRPr="00473068">
        <w:rPr>
          <w:rFonts w:ascii="Times New Roman" w:hAnsi="Times New Roman" w:cs="Times New Roman"/>
          <w:sz w:val="28"/>
          <w:szCs w:val="28"/>
        </w:rPr>
        <w:t xml:space="preserve">О порядке оформления и представления заявлений и иных документов, </w:t>
      </w:r>
      <w:r w:rsidRPr="00473068">
        <w:rPr>
          <w:rFonts w:ascii="Times New Roman" w:hAnsi="Times New Roman" w:cs="Times New Roman"/>
          <w:sz w:val="28"/>
          <w:szCs w:val="28"/>
        </w:rPr>
        <w:lastRenderedPageBreak/>
        <w:t>необходимых для предоставления государственных и (или) муниципальных услуг,</w:t>
      </w:r>
      <w:r w:rsidR="00F2267C">
        <w:rPr>
          <w:rFonts w:ascii="Times New Roman" w:hAnsi="Times New Roman" w:cs="Times New Roman"/>
          <w:sz w:val="28"/>
          <w:szCs w:val="28"/>
        </w:rPr>
        <w:t xml:space="preserve"> в форме электронных документов»</w:t>
      </w:r>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5" w:history="1">
        <w:r w:rsidRPr="00473068">
          <w:rPr>
            <w:rFonts w:ascii="Times New Roman" w:hAnsi="Times New Roman" w:cs="Times New Roman"/>
            <w:color w:val="0000FF"/>
            <w:sz w:val="28"/>
            <w:szCs w:val="28"/>
          </w:rPr>
          <w:t>постановлением</w:t>
        </w:r>
      </w:hyperlink>
      <w:r w:rsidRPr="00473068">
        <w:rPr>
          <w:rFonts w:ascii="Times New Roman" w:hAnsi="Times New Roman" w:cs="Times New Roman"/>
          <w:sz w:val="28"/>
          <w:szCs w:val="28"/>
        </w:rPr>
        <w:t xml:space="preserve"> Правительства Российской</w:t>
      </w:r>
      <w:r w:rsidR="00F2267C">
        <w:rPr>
          <w:rFonts w:ascii="Times New Roman" w:hAnsi="Times New Roman" w:cs="Times New Roman"/>
          <w:sz w:val="28"/>
          <w:szCs w:val="28"/>
        </w:rPr>
        <w:t xml:space="preserve"> Федерации от 25.08.2012 N 852 «</w:t>
      </w:r>
      <w:r w:rsidRPr="00473068">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F2267C">
        <w:rPr>
          <w:rFonts w:ascii="Times New Roman" w:hAnsi="Times New Roman" w:cs="Times New Roman"/>
          <w:sz w:val="28"/>
          <w:szCs w:val="28"/>
        </w:rPr>
        <w:t>ставления государственных услуг»</w:t>
      </w:r>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2.27. Предоставление муниципальной услуги в многофункциональных центрах (М</w:t>
      </w:r>
      <w:r w:rsidR="00F2267C">
        <w:rPr>
          <w:rFonts w:ascii="Times New Roman" w:hAnsi="Times New Roman" w:cs="Times New Roman"/>
          <w:sz w:val="28"/>
          <w:szCs w:val="28"/>
        </w:rPr>
        <w:t>ФЦ) осуществляется по принципу «одного окна»</w:t>
      </w:r>
      <w:r w:rsidRPr="00473068">
        <w:rPr>
          <w:rFonts w:ascii="Times New Roman" w:hAnsi="Times New Roman" w:cs="Times New Roman"/>
          <w:sz w:val="28"/>
          <w:szCs w:val="28"/>
        </w:rPr>
        <w:t xml:space="preserve"> в соответствии с законодательством Российской Федерации.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2.28. Предоставление информации Заявителям и обеспечение доступа Заявителей к сведениям о муниципальной услуге осуществляется с использованием средств электронного информирования, а также посредством размещения в информационно-телекоммуникационной сети </w:t>
      </w:r>
      <w:r w:rsidR="00F2267C">
        <w:rPr>
          <w:rFonts w:ascii="Times New Roman" w:hAnsi="Times New Roman" w:cs="Times New Roman"/>
          <w:sz w:val="28"/>
          <w:szCs w:val="28"/>
        </w:rPr>
        <w:t>«Интернет»</w:t>
      </w:r>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электронной форме предоставляются информация о порядке предоставления муниципальной услуги, о выполнении отдельных административных процедур в рамках предоставления муниципальной услуги, а также сведения о ходе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Указанные информация и сведения предоставляются посредством электронной почты при поступлении соответствующего обращения.</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III. Состав, последовательность и сроки выполнения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административных процедур, требования к порядку</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их выполнения</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Исчерпывающий перечень административных процедур</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а) прием документов, необходимых для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б) рассмотрение заявления и документов, необходимых для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межведомственное информационное взаимодействие;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г) подготовка результата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д) выдача Заявителю результата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3.2. </w:t>
      </w:r>
      <w:hyperlink w:anchor="Par614" w:history="1">
        <w:r w:rsidRPr="00473068">
          <w:rPr>
            <w:rFonts w:ascii="Times New Roman" w:hAnsi="Times New Roman" w:cs="Times New Roman"/>
            <w:color w:val="0000FF"/>
            <w:sz w:val="28"/>
            <w:szCs w:val="28"/>
          </w:rPr>
          <w:t>Блок-схема</w:t>
        </w:r>
      </w:hyperlink>
      <w:r w:rsidRPr="00473068">
        <w:rPr>
          <w:rFonts w:ascii="Times New Roman" w:hAnsi="Times New Roman" w:cs="Times New Roman"/>
          <w:sz w:val="28"/>
          <w:szCs w:val="28"/>
        </w:rPr>
        <w:t xml:space="preserve"> предоставления муниципальной услуги приводится в приложении N 3.</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Прием документов, необходимых для предоставления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3.3.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Управление посредством личного приема, направления документов почтовым отправлением или в электронной форме. </w:t>
      </w:r>
      <w:hyperlink w:anchor="Par475" w:history="1">
        <w:r w:rsidRPr="00473068">
          <w:rPr>
            <w:rFonts w:ascii="Times New Roman" w:hAnsi="Times New Roman" w:cs="Times New Roman"/>
            <w:color w:val="0000FF"/>
            <w:sz w:val="28"/>
            <w:szCs w:val="28"/>
          </w:rPr>
          <w:t>Заявление</w:t>
        </w:r>
      </w:hyperlink>
      <w:r w:rsidRPr="00473068">
        <w:rPr>
          <w:rFonts w:ascii="Times New Roman" w:hAnsi="Times New Roman" w:cs="Times New Roman"/>
          <w:sz w:val="28"/>
          <w:szCs w:val="28"/>
        </w:rPr>
        <w:t xml:space="preserve"> (уведомление) о предоставлении муниципальной услуги (далее - заявление) подается в форме, определенной в приложении N 1 настоящего Регламента.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3.4. Личный прием Заявителей в целях подачи документов, необходимых для оказания муниципальной услуги, осуществляется специалистами Управления в рабочее время согласно графику работы.</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При направлении заявления о предоставлении муниципальной услуги в электронной форме к нему прикрепляются скан-образы документов, необходимых в соответствии с настоящим Регламентом для предоставления муниципальной услуги. При этом заявление и документы заверяются электронной подписью Заявителя.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3.5. В ходе приема документов, необходимых для предоставления муниципальной услуги, специалист отдела делопроизводства Управления: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а) обеспечивает регистрацию заявления в системе электронного документооборота и делопроизводства;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б) распечатывает заявление на предоставление муниципальной услуги и прикрепленные к нему скан-образы документов, поступивших в электронном виде;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Заявителем самостоятельно;</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3.6. Продолжительность административной процедуры по приему документов не может превышать 15 минут.</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3.7. Ответственным за выполнение административной процедуры является специалист отдела делопроизводства Управления.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3.8. Критерии принятия решений в рамках выполнения административных процедур:</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получение обращения Заявителя или его представителя посредством личного приема, получения почтового отправления Заявителя или его обращения в электронной форме.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3.9. Результатом административной процедуры по приему документов, необходимых для предоставления муниципальной услуги, является прием документов и выдача расписки в получении документов с указанием их перечня и даты их получения.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Все поступившие документы комплектуются в дело о предоставлении муниципальной услуги специалистом Управления, ответственным за предоставление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Межведомственное информационное взаимодействие</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3.10.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w:t>
      </w:r>
      <w:hyperlink w:anchor="Par143" w:history="1">
        <w:r w:rsidRPr="00473068">
          <w:rPr>
            <w:rFonts w:ascii="Times New Roman" w:hAnsi="Times New Roman" w:cs="Times New Roman"/>
            <w:color w:val="0000FF"/>
            <w:sz w:val="28"/>
            <w:szCs w:val="28"/>
          </w:rPr>
          <w:t>п. 2.9</w:t>
        </w:r>
      </w:hyperlink>
      <w:r w:rsidRPr="00473068">
        <w:rPr>
          <w:rFonts w:ascii="Times New Roman" w:hAnsi="Times New Roman" w:cs="Times New Roman"/>
          <w:sz w:val="28"/>
          <w:szCs w:val="28"/>
        </w:rPr>
        <w:t xml:space="preserve"> настоящего Регламента могут представляться гражданами по желанию.</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В случае непредставления документов, которые в соответствии с </w:t>
      </w:r>
      <w:hyperlink w:anchor="Par143" w:history="1">
        <w:r w:rsidRPr="00473068">
          <w:rPr>
            <w:rFonts w:ascii="Times New Roman" w:hAnsi="Times New Roman" w:cs="Times New Roman"/>
            <w:color w:val="0000FF"/>
            <w:sz w:val="28"/>
            <w:szCs w:val="28"/>
          </w:rPr>
          <w:t>пунктом 2.9</w:t>
        </w:r>
      </w:hyperlink>
      <w:r w:rsidRPr="00473068">
        <w:rPr>
          <w:rFonts w:ascii="Times New Roman" w:hAnsi="Times New Roman" w:cs="Times New Roman"/>
          <w:sz w:val="28"/>
          <w:szCs w:val="28"/>
        </w:rPr>
        <w:t xml:space="preserve"> настоящего Регламента могут представляться гражданами по желанию, специалист </w:t>
      </w:r>
      <w:r w:rsidRPr="00473068">
        <w:rPr>
          <w:rFonts w:ascii="Times New Roman" w:hAnsi="Times New Roman" w:cs="Times New Roman"/>
          <w:sz w:val="28"/>
          <w:szCs w:val="28"/>
        </w:rPr>
        <w:lastRenderedPageBreak/>
        <w:t>Управления, ответственный за предоставление муниципальной услуги,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3.11.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Управления, ответственный за предоставление муниципальной услуги, проверяет полноту полученной информации (документов).</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В случае поступления запрошенной информации (документов) не в полном объеме или содержащей противоречивые сведения, в случае </w:t>
      </w:r>
      <w:proofErr w:type="spellStart"/>
      <w:r w:rsidRPr="00473068">
        <w:rPr>
          <w:rFonts w:ascii="Times New Roman" w:hAnsi="Times New Roman" w:cs="Times New Roman"/>
          <w:sz w:val="28"/>
          <w:szCs w:val="28"/>
        </w:rPr>
        <w:t>непоступления</w:t>
      </w:r>
      <w:proofErr w:type="spellEnd"/>
      <w:r w:rsidRPr="00473068">
        <w:rPr>
          <w:rFonts w:ascii="Times New Roman" w:hAnsi="Times New Roman" w:cs="Times New Roman"/>
          <w:sz w:val="28"/>
          <w:szCs w:val="28"/>
        </w:rPr>
        <w:t xml:space="preserve"> запрошенной информации (документов) или в случае ее несвоевременного получения специалист Управления, ответственный за предоставление муниципальной услуги, уточняет запрос и направляет его повторно. При отсутствии указанных недостатков специалист Управления,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3.12. Ответственным за выполнение административной процедуры является специалист Управления, ответственный за подготовку и выдачу решения о выдаче разрешения на ввод объекта в эксплуатацию.</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3.13. Критерии принятия решений: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решение о направлении запроса принимается в случае отсутствия документов, указанных в </w:t>
      </w:r>
      <w:hyperlink w:anchor="Par143" w:history="1">
        <w:r w:rsidRPr="00473068">
          <w:rPr>
            <w:rFonts w:ascii="Times New Roman" w:hAnsi="Times New Roman" w:cs="Times New Roman"/>
            <w:color w:val="0000FF"/>
            <w:sz w:val="28"/>
            <w:szCs w:val="28"/>
          </w:rPr>
          <w:t>пункте 2.9</w:t>
        </w:r>
      </w:hyperlink>
      <w:r w:rsidRPr="00473068">
        <w:rPr>
          <w:rFonts w:ascii="Times New Roman" w:hAnsi="Times New Roman" w:cs="Times New Roman"/>
          <w:sz w:val="28"/>
          <w:szCs w:val="28"/>
        </w:rPr>
        <w:t xml:space="preserve"> настоящего Регламента.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3.14.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Рассмотрение заявления и документов, необходимых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для предоставления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3.15.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 Управление информации (документов) в полном объеме.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3.16. Специалист Управления, ответственный за предоставление муниципальной услуги, рассматривает заявление о выдаче разрешения на ввод объекта в эксплуатацию и документы к нему, а также обследует объект недвижимости на месте и оформляет свое решение в виде пояснительной записки.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Максимальный срок выполнения административной процедуры по рассмотрению представленного пакета документов - 1 рабочий день со дня поступления информации (документов), запрашиваемой в рамках межведомственного взаимодействия.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3.17. Ответственность за выполнение административной процедуры несет специалист Управления, ответственный за предоставление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3.18. Критерии принятия решений: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решение о предоставлении муниципальной услуги принимается в случае наличия документов, указанных в </w:t>
      </w:r>
      <w:hyperlink w:anchor="Par130" w:history="1">
        <w:r w:rsidRPr="00473068">
          <w:rPr>
            <w:rFonts w:ascii="Times New Roman" w:hAnsi="Times New Roman" w:cs="Times New Roman"/>
            <w:color w:val="0000FF"/>
            <w:sz w:val="28"/>
            <w:szCs w:val="28"/>
          </w:rPr>
          <w:t>пункте 2.8</w:t>
        </w:r>
      </w:hyperlink>
      <w:r w:rsidRPr="00473068">
        <w:rPr>
          <w:rFonts w:ascii="Times New Roman" w:hAnsi="Times New Roman" w:cs="Times New Roman"/>
          <w:sz w:val="28"/>
          <w:szCs w:val="28"/>
        </w:rPr>
        <w:t xml:space="preserve"> настоящего Регламента.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3.19. Результатом административной процедуры является принятие решения о предоставлении муниципальной услуги либо отказ в предоставлении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Подготовка результата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3.20. Основанием для начала процедуры по подготовке результата муниципальной услуги выдачи разрешения на ввод объекта в эксплуатацию является принятие решения о предоставлении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3.21. В случае соответствия всех документов, указанных в </w:t>
      </w:r>
      <w:hyperlink w:anchor="Par130" w:history="1">
        <w:r w:rsidRPr="00473068">
          <w:rPr>
            <w:rFonts w:ascii="Times New Roman" w:hAnsi="Times New Roman" w:cs="Times New Roman"/>
            <w:color w:val="0000FF"/>
            <w:sz w:val="28"/>
            <w:szCs w:val="28"/>
          </w:rPr>
          <w:t>пункте 2.8</w:t>
        </w:r>
      </w:hyperlink>
      <w:r w:rsidRPr="00473068">
        <w:rPr>
          <w:rFonts w:ascii="Times New Roman" w:hAnsi="Times New Roman" w:cs="Times New Roman"/>
          <w:sz w:val="28"/>
          <w:szCs w:val="28"/>
        </w:rPr>
        <w:t xml:space="preserve"> Регламента, по результатам проверки специалист Управления, ответственный за предоставление муниципальной услуги, готовит проект разрешения на ввод объекта в эксплуатацию и обеспечивает согласование разрешения.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Максимальный срок выполнения административной процедуры - 7 рабочих дней.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3.22. При наличии оснований, указанных в </w:t>
      </w:r>
      <w:hyperlink w:anchor="Par172" w:history="1">
        <w:r w:rsidRPr="00473068">
          <w:rPr>
            <w:rFonts w:ascii="Times New Roman" w:hAnsi="Times New Roman" w:cs="Times New Roman"/>
            <w:color w:val="0000FF"/>
            <w:sz w:val="28"/>
            <w:szCs w:val="28"/>
          </w:rPr>
          <w:t>п. 2.12</w:t>
        </w:r>
      </w:hyperlink>
      <w:r w:rsidRPr="00473068">
        <w:rPr>
          <w:rFonts w:ascii="Times New Roman" w:hAnsi="Times New Roman" w:cs="Times New Roman"/>
          <w:sz w:val="28"/>
          <w:szCs w:val="28"/>
        </w:rPr>
        <w:t>, специалист Управления готовит отказ в предоставлении муниципальной услуги и направляет на подписание руководителю Управления.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Подписанный начальником структурного подразделения Управления отказ в предоставлении муниципальной услуги является основанием для направления Заявителю уведомления об отказе с обязательной ссылкой на нарушения.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3.23. Ответственность за выполнение административной процедуры несет специалист Управления, ответственный за предоставление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3.24. Критерии принятия решения: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решение о подготовке результата муниципальной услуги принимается на основании решения, принятого на стадии рассмотрения документов.</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3.25. Результатом административной процедуры по подготовке результата муниципальной услуги является решение о выдаче разрешения на ввод объекта в эксплуатацию или отказ в предоставлении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Выдача Заявителю результата предоставления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3.26. Основанием для начала административной процедуры получения Заявителем результата муниципальной услуги является подписанное разрешение на ввод объекта в эксплуатацию либо отказ в предоставлении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Специалист Управления, ответственный за подготовку решения о выдаче разрешения на ввод объекта в эксплуатацию,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3.27. Для получения результата муниципальной услуги Заявители в течение 5-ти рабочих дней со дня истечения срока предоставления муниципальной услуги обращаются в Управление в рабочее время согласно графику работы. При этом специалист Управления, ответственный за предоставление муниципальной услуги, осуществляющий выдачу документов, выполняет следующие действия: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б) выдает Заявителю под расписку результат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Время выполнения действия не должно превышать 15 минут.</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3.28. При неявке Заявителя за получением результата муниципальной услуги по истечении 3-х месяцев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в адрес Заявителя по почте.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3.29. Копия экземпляра результата муниципальной услуги помещается в дело о выдаче разрешения на ввод объекта в эксплуатацию. Оригинал разрешения на ввод объекта в эксплуатацию передается специалистом Управления, ответственным за предоставление муниципальной услуги, Заявителю.</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3.30. Ответственным за выполнение административной процедуры является специалист Управления, ответственный за предоставление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3.31. Критерии принятия решений: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решение о выдаче разрешения на ввод объекта в эксплуатацию либо отказе в предоставлении муниципальной услуги принимается на основании подготовленного результата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3.32. Результатом административной процедуры по получению Заявителем результата предоставления муниципальной услуги является получение Заявителем решения о выдаче разрешения на ввод объекта в эксплуатацию либо об отказе.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3.33. Документ, подтверждающий принятие решения о выдаче разрешения на ввод объекта в эксплуатацию либо об отказе, направляется Заявителю не позднее чем через 3 (три) рабочих дня с момента принятия решения.</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Иные требования, в том числе учитывающие особенности</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предоставления муниципальной услуги в многофункциональных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центрах и особенности предоставления муниципальной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услуги в электронной форме</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3.34. Предоставление информации Заявителям и обеспечение доступа Заявителей к сведениям о муниципальной услуге осуществляется с использованием средств электронного информирования, а также посредством размещения в информаци</w:t>
      </w:r>
      <w:r w:rsidR="00F2267C">
        <w:rPr>
          <w:rFonts w:ascii="Times New Roman" w:hAnsi="Times New Roman" w:cs="Times New Roman"/>
          <w:sz w:val="28"/>
          <w:szCs w:val="28"/>
        </w:rPr>
        <w:t>онно-телекоммуникационной сети «Интернет»</w:t>
      </w:r>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электронной форме предоставляются информация о порядке предоставления муниципальной услуги, о выполнении отдельных административных процедур в рамках предоставления муниципальной услуги, а также сведения о ходе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Указанные информация и сведения предоставляются посредством электронной почты при поступлении соответствующего обращения.</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IV. Формы контроля за исполнением Административного</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регламента и порядок осуществления текущего контроля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за соблюдением и исполнением положений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Административного регламента</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 xml:space="preserve">4.1. Администрация муниципального образования </w:t>
      </w:r>
      <w:r w:rsidR="00F2267C">
        <w:rPr>
          <w:rFonts w:ascii="Times New Roman" w:hAnsi="Times New Roman" w:cs="Times New Roman"/>
          <w:sz w:val="28"/>
          <w:szCs w:val="28"/>
        </w:rPr>
        <w:t xml:space="preserve">городской округ «город Дербент» </w:t>
      </w:r>
      <w:r w:rsidRPr="00473068">
        <w:rPr>
          <w:rFonts w:ascii="Times New Roman" w:hAnsi="Times New Roman" w:cs="Times New Roman"/>
          <w:sz w:val="28"/>
          <w:szCs w:val="28"/>
        </w:rPr>
        <w:t>организует и осуществляет контроль за полнотой и качеством предоставления муниципальной услуги. Контроль за предоставлением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Порядок и периодичность осуществления плановых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 внеплановых проверок полноты и качества</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предоставления 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Проверки могут быть плановыми на основании планов работы исполнителя муниципальной услуги либо внеплановыми, проводимыми в том числе по жалобе Заявителей на своевременность, полноту и качество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Ответственность муниципальных служащих и иных должностных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лиц, участвующих в предоставлении муниципальной услуги,</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за решения и действия (бездействие), принимаемые</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(осуществляемые) в ходе предоставления</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муниципальной услуги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4.3. Начальник Управления несет персональную ответственность за организацию работы Управления по предоставлению муниципальной услуги. 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действующим законодательством.</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О проведении проверки издается правовой акт руководителя Управления о проведении </w:t>
      </w:r>
      <w:proofErr w:type="gramStart"/>
      <w:r w:rsidRPr="00473068">
        <w:rPr>
          <w:rFonts w:ascii="Times New Roman" w:hAnsi="Times New Roman" w:cs="Times New Roman"/>
          <w:sz w:val="28"/>
          <w:szCs w:val="28"/>
        </w:rPr>
        <w:t>проверки исполнения</w:t>
      </w:r>
      <w:r w:rsidR="00BC6824">
        <w:rPr>
          <w:rFonts w:ascii="Times New Roman" w:hAnsi="Times New Roman" w:cs="Times New Roman"/>
          <w:sz w:val="28"/>
          <w:szCs w:val="28"/>
        </w:rPr>
        <w:t xml:space="preserve"> Административного регламента  предоставления</w:t>
      </w:r>
      <w:r w:rsidRPr="00473068">
        <w:rPr>
          <w:rFonts w:ascii="Times New Roman" w:hAnsi="Times New Roman" w:cs="Times New Roman"/>
          <w:sz w:val="28"/>
          <w:szCs w:val="28"/>
        </w:rPr>
        <w:t xml:space="preserve"> муниципальной услуги</w:t>
      </w:r>
      <w:proofErr w:type="gramEnd"/>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Требования к порядку и форме контроля за предоставлением</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муниципальной услуги, в том числе со стороны граждан,</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их объединений и организаций</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исполнителя муниципальной услуги при предоставлении муниципальной услуги, получения полной, актуальной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V. Досудебный (внесудебный) порядок обжалования решений</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 действий (бездействия) органа, предоставляющего</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муниципальную услугу, а также должностных лиц,</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муниципальных служащих</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Информация для Заявителя о его праве подать жалобу</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на решение и (или) действие (бездействие) органа,</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предоставляющего муниципальную услугу, а также</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должностных лиц Управления, предмет жалобы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5.1. Заявитель может обратиться с жалобой, в том числе в следующих случаях:</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 нарушение срока предоставления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6) затребование с Заявителя при предоставлении муниципальной услуги платы;</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Орган или должностное лицо, которому подается жалоба</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5.2. Жалоба подается непосредственно в Администрацию.</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Порядок подачи и рассмотрения жалобы,</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способы информирования Заявителей о таком порядке</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5.3. Жалоба подается в Администрацию в письменной форме на бумажном носителе либо в электронной форме.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w:t>
      </w:r>
      <w:r w:rsidR="00F2267C">
        <w:rPr>
          <w:rFonts w:ascii="Times New Roman" w:hAnsi="Times New Roman" w:cs="Times New Roman"/>
          <w:sz w:val="28"/>
          <w:szCs w:val="28"/>
        </w:rPr>
        <w:t>сайта Администрации г. Дербент</w:t>
      </w:r>
      <w:r w:rsidRPr="00473068">
        <w:rPr>
          <w:rFonts w:ascii="Times New Roman" w:hAnsi="Times New Roman" w:cs="Times New Roman"/>
          <w:sz w:val="28"/>
          <w:szCs w:val="28"/>
        </w:rPr>
        <w:t>, единого портала или через многофункциональный центр, а также может быть принята при личном приеме Заявителя.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5.4. Жалоба должна содержать:</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 наименование органа, предоставляющего муниципальную услугу, Ф.И.О. муниципального служащего, решения и действия (бездействие) которых обжалуются;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3) сведения об обжалуемых решениях и действиях (бездействии) Управления, муниципального служащего соответственно;</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Управления или муниципального служащего. Заявителем </w:t>
      </w:r>
      <w:r w:rsidRPr="00473068">
        <w:rPr>
          <w:rFonts w:ascii="Times New Roman" w:hAnsi="Times New Roman" w:cs="Times New Roman"/>
          <w:sz w:val="28"/>
          <w:szCs w:val="28"/>
        </w:rPr>
        <w:lastRenderedPageBreak/>
        <w:t>могут быть представлены документы (при наличии), подтверждающие доводы Заявителя, либо их копии.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 xml:space="preserve">В случае если жалоба подается Заявителем или представителем Заявителя лично,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 документ, указанный в </w:t>
      </w:r>
      <w:hyperlink w:anchor="Par20" w:history="1">
        <w:r w:rsidRPr="00473068">
          <w:rPr>
            <w:rFonts w:ascii="Times New Roman" w:hAnsi="Times New Roman" w:cs="Times New Roman"/>
            <w:color w:val="0000FF"/>
            <w:sz w:val="28"/>
            <w:szCs w:val="28"/>
          </w:rPr>
          <w:t>пункте 1.2</w:t>
        </w:r>
      </w:hyperlink>
      <w:r w:rsidRPr="00473068">
        <w:rPr>
          <w:rFonts w:ascii="Times New Roman" w:hAnsi="Times New Roman" w:cs="Times New Roman"/>
          <w:sz w:val="28"/>
          <w:szCs w:val="28"/>
        </w:rPr>
        <w:t xml:space="preserve"> настоящего Регламента.</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Жалоба, поступив</w:t>
      </w:r>
      <w:r w:rsidR="00F2267C">
        <w:rPr>
          <w:rFonts w:ascii="Times New Roman" w:hAnsi="Times New Roman" w:cs="Times New Roman"/>
          <w:sz w:val="28"/>
          <w:szCs w:val="28"/>
        </w:rPr>
        <w:t>шая в Администрацию г. Дербент</w:t>
      </w:r>
      <w:r w:rsidRPr="00473068">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5.5. Управление обеспечивает:</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а) оснащение мест приема жалоб;</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б) информирование Заявителей о порядке обжалования решений и действий (бездействия) Управления, муниципальных служащих посредством размещения информации на стендах в месте предоставления муниципальной услуги, на официальном сайте Администрации, на едином портале;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консультирование Заявителей о порядке обжалования решений и действий (бездействия) Управления, муниципальных служащих, в том числе по телефону, электронной почте, при личном приеме;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г) 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5.6. Жалоба, поступив</w:t>
      </w:r>
      <w:r w:rsidR="00F2267C">
        <w:rPr>
          <w:rFonts w:ascii="Times New Roman" w:hAnsi="Times New Roman" w:cs="Times New Roman"/>
          <w:sz w:val="28"/>
          <w:szCs w:val="28"/>
        </w:rPr>
        <w:t>шая в Администрацию г. Дербент</w:t>
      </w:r>
      <w:r w:rsidRPr="00473068">
        <w:rPr>
          <w:rFonts w:ascii="Times New Roman" w:hAnsi="Times New Roman" w:cs="Times New Roman"/>
          <w:sz w:val="28"/>
          <w:szCs w:val="28"/>
        </w:rPr>
        <w:t>, подлежит рассмотрению заместителем Главы Администрации, курирующим деятельность Управления, или лицом, исполняющим его обязанности,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Право Заявителя на получение информации и документов,</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необходимых для обоснования и рассмотрения жалобы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 xml:space="preserve">5.7. Заявитель имеет право на получение информации и документов, необходимых для обоснования и рассмотрения жалобы, в порядке, установленном Федеральным </w:t>
      </w:r>
      <w:hyperlink r:id="rId36" w:history="1">
        <w:r w:rsidRPr="00473068">
          <w:rPr>
            <w:rFonts w:ascii="Times New Roman" w:hAnsi="Times New Roman" w:cs="Times New Roman"/>
            <w:color w:val="0000FF"/>
            <w:sz w:val="28"/>
            <w:szCs w:val="28"/>
          </w:rPr>
          <w:t>законом</w:t>
        </w:r>
      </w:hyperlink>
      <w:r w:rsidRPr="00473068">
        <w:rPr>
          <w:rFonts w:ascii="Times New Roman" w:hAnsi="Times New Roman" w:cs="Times New Roman"/>
          <w:sz w:val="28"/>
          <w:szCs w:val="28"/>
        </w:rPr>
        <w:t xml:space="preserve"> от 09.02.2009 N 8-ФЗ </w:t>
      </w:r>
      <w:r w:rsidR="00F2267C">
        <w:rPr>
          <w:rFonts w:ascii="Times New Roman" w:hAnsi="Times New Roman" w:cs="Times New Roman"/>
          <w:sz w:val="28"/>
          <w:szCs w:val="28"/>
        </w:rPr>
        <w:t>«</w:t>
      </w:r>
      <w:r w:rsidRPr="00473068">
        <w:rPr>
          <w:rFonts w:ascii="Times New Roman" w:hAnsi="Times New Roman" w:cs="Times New Roman"/>
          <w:sz w:val="28"/>
          <w:szCs w:val="28"/>
        </w:rPr>
        <w:t>Об обеспечении доступа к информации о деятельности государственных органов и органов мест</w:t>
      </w:r>
      <w:r w:rsidR="00F2267C">
        <w:rPr>
          <w:rFonts w:ascii="Times New Roman" w:hAnsi="Times New Roman" w:cs="Times New Roman"/>
          <w:sz w:val="28"/>
          <w:szCs w:val="28"/>
        </w:rPr>
        <w:t>ного самоуправления»</w:t>
      </w:r>
      <w:r w:rsidRPr="00473068">
        <w:rPr>
          <w:rFonts w:ascii="Times New Roman" w:hAnsi="Times New Roman" w:cs="Times New Roman"/>
          <w:sz w:val="28"/>
          <w:szCs w:val="28"/>
        </w:rPr>
        <w:t>.</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Перечень оснований для приостановления рассмотрения жалобы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5.8. Основания для приостановления рассмотрения не предусмотрены.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Результат рассмотрения жалобы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5.9. По результатам рассмотрения жалобы заместителем Главы Администрации, курирующим деятельность Управления, лицо, исполняющее его обязанности, принимает одно из следующих решений:</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2) отказывает в удовлетворении жалобы.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Порядок информирования Заявителя о результатах</w:t>
      </w: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рассмотрения жалобы</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5.11. В ответе по результатам рассмотрения жалобы указываются: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а) наименование органа, предоставляющего муниципальную услугу, рассмотревшего жалобу;</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б) номер, дата, место принятия решения, включая сведения о муниципальном служащем, решение или действие (бездействие) которого обжалуется;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в) фамилия, имя, отчество (при наличии) или наименование Заявителя;</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г) основания для принятия решения по жалобе;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д) принятое по жалобе решение;</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3068" w:rsidRP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lastRenderedPageBreak/>
        <w:t>ж) сведения о порядке обжалования принятого по жалобе решения.</w:t>
      </w:r>
    </w:p>
    <w:p w:rsidR="00473068" w:rsidRDefault="00473068" w:rsidP="00473068">
      <w:pPr>
        <w:autoSpaceDE w:val="0"/>
        <w:autoSpaceDN w:val="0"/>
        <w:adjustRightInd w:val="0"/>
        <w:spacing w:before="200"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заместителем Главы Администрации, курирующим деятельность Управления, - лицо, исполняющее его обязанности, незамедлительно направляет имеющиеся материалы в органы прокуратуры.</w:t>
      </w:r>
    </w:p>
    <w:p w:rsidR="00F2267C" w:rsidRPr="00473068" w:rsidRDefault="00F2267C" w:rsidP="00473068">
      <w:pPr>
        <w:autoSpaceDE w:val="0"/>
        <w:autoSpaceDN w:val="0"/>
        <w:adjustRightInd w:val="0"/>
        <w:spacing w:before="200" w:after="0" w:line="240" w:lineRule="auto"/>
        <w:ind w:firstLine="540"/>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center"/>
        <w:outlineLvl w:val="1"/>
        <w:rPr>
          <w:rFonts w:ascii="Times New Roman" w:hAnsi="Times New Roman" w:cs="Times New Roman"/>
          <w:b/>
          <w:bCs/>
          <w:sz w:val="28"/>
          <w:szCs w:val="28"/>
        </w:rPr>
      </w:pPr>
      <w:r w:rsidRPr="00473068">
        <w:rPr>
          <w:rFonts w:ascii="Times New Roman" w:hAnsi="Times New Roman" w:cs="Times New Roman"/>
          <w:b/>
          <w:bCs/>
          <w:sz w:val="28"/>
          <w:szCs w:val="28"/>
        </w:rPr>
        <w:t>Порядок обжалования решения по жалобе</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ind w:firstLine="540"/>
        <w:jc w:val="both"/>
        <w:rPr>
          <w:rFonts w:ascii="Times New Roman" w:hAnsi="Times New Roman" w:cs="Times New Roman"/>
          <w:sz w:val="28"/>
          <w:szCs w:val="28"/>
        </w:rPr>
      </w:pPr>
      <w:r w:rsidRPr="00473068">
        <w:rPr>
          <w:rFonts w:ascii="Times New Roman" w:hAnsi="Times New Roman" w:cs="Times New Roman"/>
          <w:sz w:val="28"/>
          <w:szCs w:val="28"/>
        </w:rPr>
        <w:t>5.13. Решение по жалобе на решение и (или) действие (бездействие) Администрации, муниципального служащего может быть обжаловано в судебном порядке.</w:t>
      </w: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473068" w:rsidRPr="00473068" w:rsidRDefault="00473068" w:rsidP="00473068">
      <w:pPr>
        <w:autoSpaceDE w:val="0"/>
        <w:autoSpaceDN w:val="0"/>
        <w:adjustRightInd w:val="0"/>
        <w:spacing w:after="0" w:line="240" w:lineRule="auto"/>
        <w:jc w:val="both"/>
        <w:rPr>
          <w:rFonts w:ascii="Times New Roman" w:hAnsi="Times New Roman" w:cs="Times New Roman"/>
          <w:sz w:val="28"/>
          <w:szCs w:val="28"/>
        </w:rPr>
      </w:pPr>
    </w:p>
    <w:p w:rsidR="00ED3E25" w:rsidRPr="00473068" w:rsidRDefault="008A20CA" w:rsidP="00473068">
      <w:pPr>
        <w:ind w:hanging="567"/>
        <w:rPr>
          <w:rFonts w:ascii="Times New Roman" w:hAnsi="Times New Roman" w:cs="Times New Roman"/>
          <w:sz w:val="28"/>
          <w:szCs w:val="28"/>
        </w:rPr>
      </w:pPr>
    </w:p>
    <w:sectPr w:rsidR="00ED3E25" w:rsidRPr="00473068" w:rsidSect="00C929A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73068"/>
    <w:rsid w:val="000E3AB2"/>
    <w:rsid w:val="00185906"/>
    <w:rsid w:val="001C42E4"/>
    <w:rsid w:val="00473068"/>
    <w:rsid w:val="006A288B"/>
    <w:rsid w:val="006A2BDB"/>
    <w:rsid w:val="006B3744"/>
    <w:rsid w:val="00790824"/>
    <w:rsid w:val="00844B5D"/>
    <w:rsid w:val="008A20CA"/>
    <w:rsid w:val="008D7705"/>
    <w:rsid w:val="008E4B78"/>
    <w:rsid w:val="008E4BF9"/>
    <w:rsid w:val="009D0DC7"/>
    <w:rsid w:val="00BC6824"/>
    <w:rsid w:val="00E81371"/>
    <w:rsid w:val="00F2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3B5E225A2495854F00FEBB31A4A6A94FEB456018A5D9B63C826BB9C8DAE961DC575AB01AD61C84ECF7F1A2B5T5aFL" TargetMode="External"/><Relationship Id="rId18" Type="http://schemas.openxmlformats.org/officeDocument/2006/relationships/hyperlink" Target="consultantplus://offline/ref=D23B5E225A2495854F00FEBB31A4A6A94DE2446C1FA6D9B63C826BB9C8DAE961DC575AB01AD61C84ECF7F1A2B5T5aFL" TargetMode="External"/><Relationship Id="rId26" Type="http://schemas.openxmlformats.org/officeDocument/2006/relationships/hyperlink" Target="consultantplus://offline/ref=D23B5E225A2495854F00FEBB31A4A6A94FEB44681BA6D9B63C826BB9C8DAE961CE5702BF1DD9038FBBB8B7F7B9542D2AFA046B4E3F5ET4aAL" TargetMode="External"/><Relationship Id="rId21" Type="http://schemas.openxmlformats.org/officeDocument/2006/relationships/hyperlink" Target="consultantplus://offline/ref=D23B5E225A2495854F00FEBB31A4A6A94EEA426D1EA5D9B63C826BB9C8DAE961DC575AB01AD61C84ECF7F1A2B5T5aFL" TargetMode="External"/><Relationship Id="rId34" Type="http://schemas.openxmlformats.org/officeDocument/2006/relationships/hyperlink" Target="consultantplus://offline/ref=D23B5E225A2495854F00FEBB31A4A6A94DEA436C1CAFD9B63C826BB9C8DAE961DC575AB01AD61C84ECF7F1A2B5T5aFL" TargetMode="External"/><Relationship Id="rId7" Type="http://schemas.openxmlformats.org/officeDocument/2006/relationships/hyperlink" Target="http://mfcrd.ru" TargetMode="External"/><Relationship Id="rId12" Type="http://schemas.openxmlformats.org/officeDocument/2006/relationships/hyperlink" Target="consultantplus://offline/ref=D23B5E225A2495854F00FEBB31A4A6A94FEB456012A7D9B63C826BB9C8DAE961DC575AB01AD61C84ECF7F1A2B5T5aFL" TargetMode="External"/><Relationship Id="rId17" Type="http://schemas.openxmlformats.org/officeDocument/2006/relationships/hyperlink" Target="consultantplus://offline/ref=D23B5E225A2495854F00FEBB31A4A6A94FEB45601FA7D9B63C826BB9C8DAE961DC575AB01AD61C84ECF7F1A2B5T5aFL" TargetMode="External"/><Relationship Id="rId25" Type="http://schemas.openxmlformats.org/officeDocument/2006/relationships/hyperlink" Target="consultantplus://offline/ref=D23B5E225A2495854F00FEBB31A4A6A94FEB446D1EA1D9B63C826BB9C8DAE961DC575AB01AD61C84ECF7F1A2B5T5aFL" TargetMode="External"/><Relationship Id="rId33" Type="http://schemas.openxmlformats.org/officeDocument/2006/relationships/hyperlink" Target="consultantplus://offline/ref=D23B5E225A2495854F00FEBB31A4A6A94EE945601AA1D9B63C826BB9C8DAE961DC575AB01AD61C84ECF7F1A2B5T5aF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23B5E225A2495854F00FEBB31A4A6A94EE343611FAED9B63C826BB9C8DAE961DC575AB01AD61C84ECF7F1A2B5T5aFL" TargetMode="External"/><Relationship Id="rId20" Type="http://schemas.openxmlformats.org/officeDocument/2006/relationships/hyperlink" Target="consultantplus://offline/ref=D23B5E225A2495854F00FEBB31A4A6A94DEC42611DA5D9B63C826BB9C8DAE961DC575AB01AD61C84ECF7F1A2B5T5aFL" TargetMode="External"/><Relationship Id="rId29" Type="http://schemas.openxmlformats.org/officeDocument/2006/relationships/hyperlink" Target="consultantplus://offline/ref=D23B5E225A2495854F00FEBB31A4A6A94FEB44681BA6D9B63C826BB9C8DAE961CE5702BC1AD6018FBBB8B7F7B9542D2AFA046B4E3F5ET4aAL" TargetMode="External"/><Relationship Id="rId1" Type="http://schemas.openxmlformats.org/officeDocument/2006/relationships/styles" Target="styles.xml"/><Relationship Id="rId6" Type="http://schemas.openxmlformats.org/officeDocument/2006/relationships/hyperlink" Target="http://derbent.ru/" TargetMode="External"/><Relationship Id="rId11" Type="http://schemas.openxmlformats.org/officeDocument/2006/relationships/hyperlink" Target="consultantplus://offline/ref=D23B5E225A2495854F00FEBB31A4A6A94FEA436B1DA7D9B63C826BB9C8DAE961DC575AB01AD61C84ECF7F1A2B5T5aFL" TargetMode="External"/><Relationship Id="rId24" Type="http://schemas.openxmlformats.org/officeDocument/2006/relationships/hyperlink" Target="consultantplus://offline/ref=D23B5E225A2495854F00FEBB31A4A6A94FEB44681BA6D9B63C826BB9C8DAE961CE5702BF1CDD048FBBB8B7F7B9542D2AFA046B4E3F5ET4aAL" TargetMode="External"/><Relationship Id="rId32" Type="http://schemas.openxmlformats.org/officeDocument/2006/relationships/hyperlink" Target="consultantplus://offline/ref=D23B5E225A2495854F00FEBB31A4A6A94DE9416D1AA0D9B63C826BB9C8DAE961DC575AB01AD61C84ECF7F1A2B5T5aFL" TargetMode="External"/><Relationship Id="rId37" Type="http://schemas.openxmlformats.org/officeDocument/2006/relationships/fontTable" Target="fontTable.xml"/><Relationship Id="rId5" Type="http://schemas.openxmlformats.org/officeDocument/2006/relationships/hyperlink" Target="mailto:derbent@e-dag.ru" TargetMode="External"/><Relationship Id="rId15" Type="http://schemas.openxmlformats.org/officeDocument/2006/relationships/hyperlink" Target="consultantplus://offline/ref=D23B5E225A2495854F00FEBB31A4A6A94FEA426E1CA5D9B63C826BB9C8DAE961DC575AB01AD61C84ECF7F1A2B5T5aFL" TargetMode="External"/><Relationship Id="rId23" Type="http://schemas.openxmlformats.org/officeDocument/2006/relationships/hyperlink" Target="consultantplus://offline/ref=D23B5E225A2495854F00FEBB31A4A6A94FEA4D6F1EA5D9B63C826BB9C8DAE961DC575AB01AD61C84ECF7F1A2B5T5aFL" TargetMode="External"/><Relationship Id="rId28" Type="http://schemas.openxmlformats.org/officeDocument/2006/relationships/hyperlink" Target="consultantplus://offline/ref=D23B5E225A2495854F00FEBB31A4A6A94FEB44681BA6D9B63C826BB9C8DAE961CE5702BC18DF0583EEE2A7F3F0032936F319754F215D435FT2a4L" TargetMode="External"/><Relationship Id="rId36" Type="http://schemas.openxmlformats.org/officeDocument/2006/relationships/hyperlink" Target="consultantplus://offline/ref=D23B5E225A2495854F00FEBB31A4A6A94EE3436D1BA2D9B63C826BB9C8DAE961DC575AB01AD61C84ECF7F1A2B5T5aFL" TargetMode="External"/><Relationship Id="rId10" Type="http://schemas.openxmlformats.org/officeDocument/2006/relationships/hyperlink" Target="consultantplus://offline/ref=D23B5E225A2495854F00FEBB31A4A6A94FEB44681BA6D9B63C826BB9C8DAE961DC575AB01AD61C84ECF7F1A2B5T5aFL" TargetMode="External"/><Relationship Id="rId19" Type="http://schemas.openxmlformats.org/officeDocument/2006/relationships/hyperlink" Target="consultantplus://offline/ref=D23B5E225A2495854F00FEBB31A4A6A94DE9416D1AA0D9B63C826BB9C8DAE961DC575AB01AD61C84ECF7F1A2B5T5aFL" TargetMode="External"/><Relationship Id="rId31" Type="http://schemas.openxmlformats.org/officeDocument/2006/relationships/hyperlink" Target="consultantplus://offline/ref=D23B5E225A2495854F00FEBB31A4A6A94FEB44681BA6D9B63C826BB9C8DAE961CE5702BF1DDC048FBBB8B7F7B9542D2AFA046B4E3F5ET4aAL" TargetMode="External"/><Relationship Id="rId4" Type="http://schemas.openxmlformats.org/officeDocument/2006/relationships/webSettings" Target="webSettings.xml"/><Relationship Id="rId9" Type="http://schemas.openxmlformats.org/officeDocument/2006/relationships/hyperlink" Target="consultantplus://offline/ref=D23B5E225A2495854F00FEBB31A4A6A94EE3426D11F18EB46DD765BCC08AB371D81E0DB406DF019AEDE9F2TAaBL" TargetMode="External"/><Relationship Id="rId14" Type="http://schemas.openxmlformats.org/officeDocument/2006/relationships/hyperlink" Target="consultantplus://offline/ref=D23B5E225A2495854F00FEBB31A4A6A94FEB466E1FAFD9B63C826BB9C8DAE961DC575AB01AD61C84ECF7F1A2B5T5aFL" TargetMode="External"/><Relationship Id="rId22" Type="http://schemas.openxmlformats.org/officeDocument/2006/relationships/hyperlink" Target="consultantplus://offline/ref=D23B5E225A2495854F00E0B627C8FBA04AE01B6519A2D6E869DD30E49FD3E33689185BFE5CD20384EFE9F2A4BF027570AF0A7745215F40402F60B3T2aAL" TargetMode="External"/><Relationship Id="rId27" Type="http://schemas.openxmlformats.org/officeDocument/2006/relationships/hyperlink" Target="consultantplus://offline/ref=D23B5E225A2495854F00FEBB31A4A6A94FEB44681BA6D9B63C826BB9C8DAE961CE5702BC1DD6028FBBB8B7F7B9542D2AFA046B4E3F5ET4aAL" TargetMode="External"/><Relationship Id="rId30" Type="http://schemas.openxmlformats.org/officeDocument/2006/relationships/hyperlink" Target="consultantplus://offline/ref=D23B5E225A2495854F00FEBB31A4A6A94FEB44681BA6D9B63C826BB9C8DAE961CE5702BC18DE0684ECE2A7F3F0032936F319754F215D435FT2a4L" TargetMode="External"/><Relationship Id="rId35" Type="http://schemas.openxmlformats.org/officeDocument/2006/relationships/hyperlink" Target="consultantplus://offline/ref=D23B5E225A2495854F00FEBB31A4A6A94EE3446E19A4D9B63C826BB9C8DAE961DC575AB01AD61C84ECF7F1A2B5T5aFL" TargetMode="External"/><Relationship Id="rId8" Type="http://schemas.openxmlformats.org/officeDocument/2006/relationships/hyperlink" Target="consultantplus://offline/ref=D23B5E225A2495854F00FEBB31A4A6A94DEC42611DA5D9B63C826BB9C8DAE961CE5702BC18DF028DE8E2A7F3F0032936F319754F215D435FT2a4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15449</TotalTime>
  <Pages>28</Pages>
  <Words>9127</Words>
  <Characters>52026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Djabrail</dc:creator>
  <cp:lastModifiedBy>xxx</cp:lastModifiedBy>
  <cp:revision>15</cp:revision>
  <dcterms:created xsi:type="dcterms:W3CDTF">2019-03-29T11:26:00Z</dcterms:created>
  <dcterms:modified xsi:type="dcterms:W3CDTF">2021-09-09T06:24:00Z</dcterms:modified>
</cp:coreProperties>
</file>