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37"/>
        <w:gridCol w:w="2551"/>
        <w:gridCol w:w="1700"/>
        <w:gridCol w:w="1700"/>
        <w:gridCol w:w="1133"/>
        <w:gridCol w:w="3401"/>
      </w:tblGrid>
      <w:tr w:rsidR="00F23047" w:rsidRPr="00F23047" w14:paraId="0433A4DE" w14:textId="77777777" w:rsidTr="00F23047">
        <w:tc>
          <w:tcPr>
            <w:tcW w:w="15132" w:type="dxa"/>
            <w:gridSpan w:val="10"/>
            <w:tcBorders>
              <w:top w:val="nil"/>
              <w:left w:val="nil"/>
              <w:bottom w:val="single" w:sz="4" w:space="0" w:color="auto"/>
              <w:right w:val="nil"/>
            </w:tcBorders>
          </w:tcPr>
          <w:p w14:paraId="7827BBB7" w14:textId="6A3E96BE" w:rsidR="00F23047" w:rsidRPr="00F23047" w:rsidRDefault="00F23047" w:rsidP="00F23047">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t xml:space="preserve">Приложение </w:t>
            </w:r>
            <w:r w:rsidRPr="00F23047">
              <w:rPr>
                <w:rFonts w:ascii="Times New Roman" w:hAnsi="Times New Roman" w:cs="Times New Roman"/>
                <w:sz w:val="28"/>
                <w:szCs w:val="28"/>
              </w:rPr>
              <w:t>№</w:t>
            </w:r>
            <w:r w:rsidRPr="00F23047">
              <w:rPr>
                <w:rFonts w:ascii="Times New Roman" w:hAnsi="Times New Roman" w:cs="Times New Roman"/>
                <w:sz w:val="28"/>
                <w:szCs w:val="28"/>
              </w:rPr>
              <w:t xml:space="preserve"> 2</w:t>
            </w:r>
          </w:p>
          <w:p w14:paraId="2759547E" w14:textId="77777777" w:rsidR="00F23047" w:rsidRPr="00F23047" w:rsidRDefault="00F23047" w:rsidP="00F23047">
            <w:pPr>
              <w:pStyle w:val="ConsPlusNormal"/>
              <w:jc w:val="both"/>
              <w:rPr>
                <w:rFonts w:ascii="Times New Roman" w:hAnsi="Times New Roman" w:cs="Times New Roman"/>
                <w:sz w:val="28"/>
                <w:szCs w:val="28"/>
              </w:rPr>
            </w:pPr>
          </w:p>
          <w:p w14:paraId="1E8F20B3" w14:textId="54D5F556" w:rsidR="00F23047" w:rsidRPr="00F23047" w:rsidRDefault="00F23047"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Pr="00F23047">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2BD9E6A5" w14:textId="2272BC02" w:rsidR="00F23047" w:rsidRPr="00F23047" w:rsidRDefault="00F23047"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по процедурам подключения к электрическим</w:t>
            </w:r>
          </w:p>
          <w:p w14:paraId="762F0083" w14:textId="66F07C09" w:rsidR="00F23047" w:rsidRPr="00F23047" w:rsidRDefault="00F23047"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сетям (малый и средний бизнес - до 150 квт)</w:t>
            </w:r>
          </w:p>
        </w:tc>
      </w:tr>
      <w:tr w:rsidR="00F23047" w:rsidRPr="00F23047" w14:paraId="76CF459C" w14:textId="77777777" w:rsidTr="00F23047">
        <w:tc>
          <w:tcPr>
            <w:tcW w:w="510" w:type="dxa"/>
            <w:tcBorders>
              <w:top w:val="single" w:sz="4" w:space="0" w:color="auto"/>
              <w:bottom w:val="single" w:sz="4" w:space="0" w:color="auto"/>
            </w:tcBorders>
          </w:tcPr>
          <w:p w14:paraId="6FC1E434" w14:textId="64BED447"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Borders>
              <w:top w:val="single" w:sz="4" w:space="0" w:color="auto"/>
              <w:bottom w:val="single" w:sz="4" w:space="0" w:color="auto"/>
            </w:tcBorders>
          </w:tcPr>
          <w:p w14:paraId="7C5C7F9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Borders>
              <w:top w:val="single" w:sz="4" w:space="0" w:color="auto"/>
              <w:bottom w:val="single" w:sz="4" w:space="0" w:color="auto"/>
            </w:tcBorders>
          </w:tcPr>
          <w:p w14:paraId="0398E3C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Borders>
              <w:top w:val="single" w:sz="4" w:space="0" w:color="auto"/>
              <w:bottom w:val="single" w:sz="4" w:space="0" w:color="auto"/>
            </w:tcBorders>
          </w:tcPr>
          <w:p w14:paraId="1B67549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37" w:type="dxa"/>
            <w:tcBorders>
              <w:top w:val="single" w:sz="4" w:space="0" w:color="auto"/>
              <w:bottom w:val="single" w:sz="4" w:space="0" w:color="auto"/>
            </w:tcBorders>
          </w:tcPr>
          <w:p w14:paraId="6624CBA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2551" w:type="dxa"/>
            <w:tcBorders>
              <w:top w:val="single" w:sz="4" w:space="0" w:color="auto"/>
              <w:bottom w:val="single" w:sz="4" w:space="0" w:color="auto"/>
            </w:tcBorders>
          </w:tcPr>
          <w:p w14:paraId="2CA63C6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700" w:type="dxa"/>
            <w:tcBorders>
              <w:top w:val="single" w:sz="4" w:space="0" w:color="auto"/>
              <w:bottom w:val="single" w:sz="4" w:space="0" w:color="auto"/>
            </w:tcBorders>
          </w:tcPr>
          <w:p w14:paraId="0068411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700" w:type="dxa"/>
            <w:tcBorders>
              <w:top w:val="single" w:sz="4" w:space="0" w:color="auto"/>
              <w:bottom w:val="single" w:sz="4" w:space="0" w:color="auto"/>
            </w:tcBorders>
          </w:tcPr>
          <w:p w14:paraId="3A95EAF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133" w:type="dxa"/>
            <w:tcBorders>
              <w:top w:val="single" w:sz="4" w:space="0" w:color="auto"/>
              <w:bottom w:val="single" w:sz="4" w:space="0" w:color="auto"/>
            </w:tcBorders>
          </w:tcPr>
          <w:p w14:paraId="2464F1B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3401" w:type="dxa"/>
            <w:tcBorders>
              <w:top w:val="single" w:sz="4" w:space="0" w:color="auto"/>
              <w:bottom w:val="single" w:sz="4" w:space="0" w:color="auto"/>
            </w:tcBorders>
          </w:tcPr>
          <w:p w14:paraId="4F9A8AE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766CB3AE" w14:textId="77777777" w:rsidTr="00F23047">
        <w:tc>
          <w:tcPr>
            <w:tcW w:w="510" w:type="dxa"/>
            <w:tcBorders>
              <w:top w:val="single" w:sz="4" w:space="0" w:color="auto"/>
              <w:bottom w:val="single" w:sz="4" w:space="0" w:color="auto"/>
            </w:tcBorders>
          </w:tcPr>
          <w:p w14:paraId="08AE6A6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Borders>
              <w:top w:val="single" w:sz="4" w:space="0" w:color="auto"/>
              <w:bottom w:val="single" w:sz="4" w:space="0" w:color="auto"/>
            </w:tcBorders>
          </w:tcPr>
          <w:p w14:paraId="2633FD0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Подача инвестором заявки на технологическое присоединение</w:t>
            </w:r>
          </w:p>
        </w:tc>
        <w:tc>
          <w:tcPr>
            <w:tcW w:w="963" w:type="dxa"/>
            <w:tcBorders>
              <w:top w:val="single" w:sz="4" w:space="0" w:color="auto"/>
              <w:bottom w:val="single" w:sz="4" w:space="0" w:color="auto"/>
            </w:tcBorders>
          </w:tcPr>
          <w:p w14:paraId="337FD88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 рабочих дня</w:t>
            </w:r>
          </w:p>
        </w:tc>
        <w:tc>
          <w:tcPr>
            <w:tcW w:w="963" w:type="dxa"/>
            <w:tcBorders>
              <w:top w:val="single" w:sz="4" w:space="0" w:color="auto"/>
              <w:bottom w:val="single" w:sz="4" w:space="0" w:color="auto"/>
            </w:tcBorders>
          </w:tcPr>
          <w:p w14:paraId="4AA38A9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Borders>
              <w:top w:val="single" w:sz="4" w:space="0" w:color="auto"/>
              <w:bottom w:val="single" w:sz="4" w:space="0" w:color="auto"/>
            </w:tcBorders>
          </w:tcPr>
          <w:p w14:paraId="7F0895D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w:t>
            </w:r>
          </w:p>
        </w:tc>
        <w:tc>
          <w:tcPr>
            <w:tcW w:w="2551" w:type="dxa"/>
            <w:tcBorders>
              <w:top w:val="single" w:sz="4" w:space="0" w:color="auto"/>
              <w:bottom w:val="single" w:sz="4" w:space="0" w:color="auto"/>
            </w:tcBorders>
          </w:tcPr>
          <w:p w14:paraId="076A961C"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Заявка на технологическое присоединение;</w:t>
            </w:r>
          </w:p>
          <w:p w14:paraId="1F0D5AA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План расположения энергопринимающих устройств;</w:t>
            </w:r>
          </w:p>
          <w:p w14:paraId="5E5BB87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Перечень и мощность устройств для присоединения к противоаварийной автоматике;</w:t>
            </w:r>
          </w:p>
          <w:p w14:paraId="7FC1B554"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 xml:space="preserve">4. Копия права собственности (или </w:t>
            </w:r>
            <w:r w:rsidRPr="00F23047">
              <w:rPr>
                <w:rFonts w:ascii="Times New Roman" w:hAnsi="Times New Roman" w:cs="Times New Roman"/>
                <w:sz w:val="28"/>
                <w:szCs w:val="28"/>
              </w:rPr>
              <w:lastRenderedPageBreak/>
              <w:t>иного законного основания);</w:t>
            </w:r>
          </w:p>
          <w:p w14:paraId="4556458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5. Выписка из Единого государственного реестра юридических лиц, Единого государственного реестра индивидуальных предпринимателей.</w:t>
            </w:r>
          </w:p>
        </w:tc>
        <w:tc>
          <w:tcPr>
            <w:tcW w:w="1700" w:type="dxa"/>
            <w:tcBorders>
              <w:top w:val="single" w:sz="4" w:space="0" w:color="auto"/>
              <w:bottom w:val="single" w:sz="4" w:space="0" w:color="auto"/>
            </w:tcBorders>
          </w:tcPr>
          <w:p w14:paraId="19B57EF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Уведомление о принятии/отказе в принятии заявки в работу</w:t>
            </w:r>
          </w:p>
        </w:tc>
        <w:tc>
          <w:tcPr>
            <w:tcW w:w="1700" w:type="dxa"/>
            <w:tcBorders>
              <w:top w:val="single" w:sz="4" w:space="0" w:color="auto"/>
              <w:bottom w:val="single" w:sz="4" w:space="0" w:color="auto"/>
            </w:tcBorders>
          </w:tcPr>
          <w:p w14:paraId="62D3C0E9" w14:textId="66996493" w:rsidR="00116C54" w:rsidRPr="00F23047" w:rsidRDefault="00C0311D">
            <w:pPr>
              <w:pStyle w:val="ConsPlusNormal"/>
              <w:rPr>
                <w:rFonts w:ascii="Times New Roman" w:hAnsi="Times New Roman" w:cs="Times New Roman"/>
                <w:sz w:val="28"/>
                <w:szCs w:val="28"/>
              </w:rPr>
            </w:pPr>
            <w:hyperlink r:id="rId5" w:history="1">
              <w:r w:rsidR="00116C54" w:rsidRPr="00F23047">
                <w:rPr>
                  <w:rFonts w:ascii="Times New Roman" w:hAnsi="Times New Roman" w:cs="Times New Roman"/>
                  <w:sz w:val="28"/>
                  <w:szCs w:val="28"/>
                </w:rPr>
                <w:t>Пункты 12</w:t>
              </w:r>
            </w:hyperlink>
            <w:r w:rsidR="00116C54" w:rsidRPr="00F23047">
              <w:rPr>
                <w:rFonts w:ascii="Times New Roman" w:hAnsi="Times New Roman" w:cs="Times New Roman"/>
                <w:sz w:val="28"/>
                <w:szCs w:val="28"/>
              </w:rPr>
              <w:t xml:space="preserve"> и </w:t>
            </w:r>
            <w:hyperlink r:id="rId6" w:history="1">
              <w:r w:rsidR="00116C54" w:rsidRPr="00F23047">
                <w:rPr>
                  <w:rFonts w:ascii="Times New Roman" w:hAnsi="Times New Roman" w:cs="Times New Roman"/>
                  <w:sz w:val="28"/>
                  <w:szCs w:val="28"/>
                </w:rPr>
                <w:t>15</w:t>
              </w:r>
            </w:hyperlink>
            <w:r w:rsidR="00116C54" w:rsidRPr="00F23047">
              <w:rPr>
                <w:rFonts w:ascii="Times New Roman" w:hAnsi="Times New Roman" w:cs="Times New Roman"/>
                <w:sz w:val="28"/>
                <w:szCs w:val="28"/>
              </w:rPr>
              <w:t xml:space="preserve"> Правил технологического присоединения, утвержденных постановлением Правительства Российской Федерации от 27 </w:t>
            </w:r>
            <w:r w:rsidR="00116C54" w:rsidRPr="00F23047">
              <w:rPr>
                <w:rFonts w:ascii="Times New Roman" w:hAnsi="Times New Roman" w:cs="Times New Roman"/>
                <w:sz w:val="28"/>
                <w:szCs w:val="28"/>
              </w:rPr>
              <w:lastRenderedPageBreak/>
              <w:t xml:space="preserve">декабря 2004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861 (далее - Правила ТП)</w:t>
            </w:r>
          </w:p>
        </w:tc>
        <w:tc>
          <w:tcPr>
            <w:tcW w:w="1133" w:type="dxa"/>
            <w:tcBorders>
              <w:top w:val="single" w:sz="4" w:space="0" w:color="auto"/>
              <w:bottom w:val="single" w:sz="4" w:space="0" w:color="auto"/>
            </w:tcBorders>
          </w:tcPr>
          <w:p w14:paraId="709C90E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Малый и средний бизнес - до 150 кВт</w:t>
            </w:r>
          </w:p>
        </w:tc>
        <w:tc>
          <w:tcPr>
            <w:tcW w:w="3401" w:type="dxa"/>
            <w:tcBorders>
              <w:top w:val="single" w:sz="4" w:space="0" w:color="auto"/>
              <w:bottom w:val="single" w:sz="4" w:space="0" w:color="auto"/>
            </w:tcBorders>
          </w:tcPr>
          <w:p w14:paraId="4170854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w:t>
            </w:r>
            <w:r w:rsidRPr="00F23047">
              <w:rPr>
                <w:rFonts w:ascii="Times New Roman" w:hAnsi="Times New Roman" w:cs="Times New Roman"/>
                <w:sz w:val="28"/>
                <w:szCs w:val="28"/>
              </w:rPr>
              <w:lastRenderedPageBreak/>
              <w:t>определить, а орган местного самоуправления обязан предоставить заявителю в течение 15 дней информацию о принадлежности</w:t>
            </w:r>
          </w:p>
          <w:p w14:paraId="14B4C81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указанных в запросе объектов электросетевого хозяйства.</w:t>
            </w:r>
          </w:p>
        </w:tc>
      </w:tr>
      <w:tr w:rsidR="00F23047" w:rsidRPr="00F23047" w14:paraId="1FC2CF6A" w14:textId="77777777" w:rsidTr="00F23047">
        <w:tblPrEx>
          <w:tblBorders>
            <w:insideH w:val="none" w:sz="0" w:space="0" w:color="auto"/>
          </w:tblBorders>
        </w:tblPrEx>
        <w:tc>
          <w:tcPr>
            <w:tcW w:w="510" w:type="dxa"/>
            <w:tcBorders>
              <w:top w:val="single" w:sz="4" w:space="0" w:color="auto"/>
              <w:bottom w:val="nil"/>
            </w:tcBorders>
          </w:tcPr>
          <w:p w14:paraId="4336033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Borders>
              <w:top w:val="single" w:sz="4" w:space="0" w:color="auto"/>
              <w:bottom w:val="nil"/>
            </w:tcBorders>
          </w:tcPr>
          <w:p w14:paraId="0A250E5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Выдача и подписание договора технологического присоединения и договора энергоснабжения</w:t>
            </w:r>
          </w:p>
        </w:tc>
        <w:tc>
          <w:tcPr>
            <w:tcW w:w="963" w:type="dxa"/>
            <w:tcBorders>
              <w:top w:val="single" w:sz="4" w:space="0" w:color="auto"/>
              <w:bottom w:val="nil"/>
            </w:tcBorders>
          </w:tcPr>
          <w:p w14:paraId="4AA431D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w:t>
            </w:r>
          </w:p>
        </w:tc>
        <w:tc>
          <w:tcPr>
            <w:tcW w:w="963" w:type="dxa"/>
            <w:tcBorders>
              <w:top w:val="single" w:sz="4" w:space="0" w:color="auto"/>
              <w:bottom w:val="nil"/>
            </w:tcBorders>
          </w:tcPr>
          <w:p w14:paraId="1819DAB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w:t>
            </w:r>
          </w:p>
        </w:tc>
        <w:tc>
          <w:tcPr>
            <w:tcW w:w="737" w:type="dxa"/>
            <w:tcBorders>
              <w:top w:val="single" w:sz="4" w:space="0" w:color="auto"/>
              <w:bottom w:val="nil"/>
            </w:tcBorders>
          </w:tcPr>
          <w:p w14:paraId="32E8090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2551" w:type="dxa"/>
            <w:tcBorders>
              <w:top w:val="single" w:sz="4" w:space="0" w:color="auto"/>
              <w:bottom w:val="nil"/>
            </w:tcBorders>
          </w:tcPr>
          <w:p w14:paraId="0AB0138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От инвестора не требуется предоставление документов</w:t>
            </w:r>
          </w:p>
        </w:tc>
        <w:tc>
          <w:tcPr>
            <w:tcW w:w="1700" w:type="dxa"/>
            <w:tcBorders>
              <w:top w:val="single" w:sz="4" w:space="0" w:color="auto"/>
              <w:bottom w:val="nil"/>
            </w:tcBorders>
          </w:tcPr>
          <w:p w14:paraId="1FE94FA0"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Технические условия;</w:t>
            </w:r>
          </w:p>
          <w:p w14:paraId="54A0681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Условия типового договора;</w:t>
            </w:r>
          </w:p>
          <w:p w14:paraId="28C638B0"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Счет на оплату;</w:t>
            </w:r>
          </w:p>
          <w:p w14:paraId="577974DA"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4. Инструкция по присоединению;</w:t>
            </w:r>
          </w:p>
          <w:p w14:paraId="6984C2E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Проект договора </w:t>
            </w:r>
            <w:r w:rsidRPr="00F23047">
              <w:rPr>
                <w:rFonts w:ascii="Times New Roman" w:hAnsi="Times New Roman" w:cs="Times New Roman"/>
                <w:sz w:val="28"/>
                <w:szCs w:val="28"/>
              </w:rPr>
              <w:lastRenderedPageBreak/>
              <w:t>энергоснабжения</w:t>
            </w:r>
          </w:p>
        </w:tc>
        <w:tc>
          <w:tcPr>
            <w:tcW w:w="1700" w:type="dxa"/>
            <w:tcBorders>
              <w:top w:val="single" w:sz="4" w:space="0" w:color="auto"/>
              <w:bottom w:val="nil"/>
            </w:tcBorders>
          </w:tcPr>
          <w:p w14:paraId="25354353" w14:textId="77777777" w:rsidR="00116C54" w:rsidRPr="00F23047" w:rsidRDefault="00C0311D">
            <w:pPr>
              <w:pStyle w:val="ConsPlusNormal"/>
              <w:jc w:val="both"/>
              <w:rPr>
                <w:rFonts w:ascii="Times New Roman" w:hAnsi="Times New Roman" w:cs="Times New Roman"/>
                <w:sz w:val="28"/>
                <w:szCs w:val="28"/>
              </w:rPr>
            </w:pPr>
            <w:hyperlink r:id="rId7" w:history="1">
              <w:r w:rsidR="00116C54" w:rsidRPr="00F23047">
                <w:rPr>
                  <w:rFonts w:ascii="Times New Roman" w:hAnsi="Times New Roman" w:cs="Times New Roman"/>
                  <w:sz w:val="28"/>
                  <w:szCs w:val="28"/>
                </w:rPr>
                <w:t>Пункты 9</w:t>
              </w:r>
            </w:hyperlink>
            <w:r w:rsidR="00116C54" w:rsidRPr="00F23047">
              <w:rPr>
                <w:rFonts w:ascii="Times New Roman" w:hAnsi="Times New Roman" w:cs="Times New Roman"/>
                <w:sz w:val="28"/>
                <w:szCs w:val="28"/>
              </w:rPr>
              <w:t xml:space="preserve">, </w:t>
            </w:r>
            <w:hyperlink r:id="rId8" w:history="1">
              <w:r w:rsidR="00116C54" w:rsidRPr="00F23047">
                <w:rPr>
                  <w:rFonts w:ascii="Times New Roman" w:hAnsi="Times New Roman" w:cs="Times New Roman"/>
                  <w:sz w:val="28"/>
                  <w:szCs w:val="28"/>
                </w:rPr>
                <w:t>10</w:t>
              </w:r>
            </w:hyperlink>
            <w:r w:rsidR="00116C54" w:rsidRPr="00F23047">
              <w:rPr>
                <w:rFonts w:ascii="Times New Roman" w:hAnsi="Times New Roman" w:cs="Times New Roman"/>
                <w:sz w:val="28"/>
                <w:szCs w:val="28"/>
              </w:rPr>
              <w:t xml:space="preserve">, </w:t>
            </w:r>
            <w:hyperlink r:id="rId9" w:history="1">
              <w:r w:rsidR="00116C54" w:rsidRPr="00F23047">
                <w:rPr>
                  <w:rFonts w:ascii="Times New Roman" w:hAnsi="Times New Roman" w:cs="Times New Roman"/>
                  <w:sz w:val="28"/>
                  <w:szCs w:val="28"/>
                </w:rPr>
                <w:t>105</w:t>
              </w:r>
            </w:hyperlink>
            <w:r w:rsidR="00116C54" w:rsidRPr="00F23047">
              <w:rPr>
                <w:rFonts w:ascii="Times New Roman" w:hAnsi="Times New Roman" w:cs="Times New Roman"/>
                <w:sz w:val="28"/>
                <w:szCs w:val="28"/>
              </w:rPr>
              <w:t xml:space="preserve"> Правил ТП</w:t>
            </w:r>
          </w:p>
        </w:tc>
        <w:tc>
          <w:tcPr>
            <w:tcW w:w="1133" w:type="dxa"/>
            <w:tcBorders>
              <w:top w:val="single" w:sz="4" w:space="0" w:color="auto"/>
              <w:bottom w:val="nil"/>
            </w:tcBorders>
          </w:tcPr>
          <w:p w14:paraId="07649E3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Малый и средний бизнес - до 150 кВт</w:t>
            </w:r>
          </w:p>
        </w:tc>
        <w:tc>
          <w:tcPr>
            <w:tcW w:w="3401" w:type="dxa"/>
            <w:tcBorders>
              <w:top w:val="single" w:sz="4" w:space="0" w:color="auto"/>
              <w:bottom w:val="nil"/>
            </w:tcBorders>
          </w:tcPr>
          <w:p w14:paraId="3A16A6B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14:paraId="12072C5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Пересмотр целевых сроков для субъектов среднего и </w:t>
            </w:r>
            <w:r w:rsidRPr="00F23047">
              <w:rPr>
                <w:rFonts w:ascii="Times New Roman" w:hAnsi="Times New Roman" w:cs="Times New Roman"/>
                <w:sz w:val="28"/>
                <w:szCs w:val="28"/>
              </w:rPr>
              <w:lastRenderedPageBreak/>
              <w:t>крупного бизнеса возможен при условии сокращения сроков утверждения платы органами исполнительной власти до 10 рабочих дней. Справочно:</w:t>
            </w:r>
          </w:p>
          <w:p w14:paraId="383D390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tc>
      </w:tr>
      <w:tr w:rsidR="00F23047" w:rsidRPr="00F23047" w14:paraId="65FDAA40" w14:textId="77777777" w:rsidTr="00F23047">
        <w:tblPrEx>
          <w:tblBorders>
            <w:insideH w:val="none" w:sz="0" w:space="0" w:color="auto"/>
          </w:tblBorders>
        </w:tblPrEx>
        <w:tc>
          <w:tcPr>
            <w:tcW w:w="510" w:type="dxa"/>
            <w:tcBorders>
              <w:top w:val="nil"/>
              <w:bottom w:val="single" w:sz="4" w:space="0" w:color="auto"/>
            </w:tcBorders>
          </w:tcPr>
          <w:p w14:paraId="0F9BDC9E"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single" w:sz="4" w:space="0" w:color="auto"/>
            </w:tcBorders>
          </w:tcPr>
          <w:p w14:paraId="696B5B55"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569BC616"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310B1DA6" w14:textId="77777777" w:rsidR="00116C54" w:rsidRPr="00F23047" w:rsidRDefault="00116C54">
            <w:pPr>
              <w:pStyle w:val="ConsPlusNormal"/>
              <w:rPr>
                <w:rFonts w:ascii="Times New Roman" w:hAnsi="Times New Roman" w:cs="Times New Roman"/>
                <w:sz w:val="28"/>
                <w:szCs w:val="28"/>
              </w:rPr>
            </w:pPr>
          </w:p>
        </w:tc>
        <w:tc>
          <w:tcPr>
            <w:tcW w:w="737" w:type="dxa"/>
            <w:tcBorders>
              <w:top w:val="nil"/>
              <w:bottom w:val="single" w:sz="4" w:space="0" w:color="auto"/>
            </w:tcBorders>
          </w:tcPr>
          <w:p w14:paraId="127D331D" w14:textId="77777777" w:rsidR="00116C54" w:rsidRPr="00F23047" w:rsidRDefault="00116C54">
            <w:pPr>
              <w:pStyle w:val="ConsPlusNormal"/>
              <w:rPr>
                <w:rFonts w:ascii="Times New Roman" w:hAnsi="Times New Roman" w:cs="Times New Roman"/>
                <w:sz w:val="28"/>
                <w:szCs w:val="28"/>
              </w:rPr>
            </w:pPr>
          </w:p>
        </w:tc>
        <w:tc>
          <w:tcPr>
            <w:tcW w:w="2551" w:type="dxa"/>
            <w:tcBorders>
              <w:top w:val="nil"/>
              <w:bottom w:val="single" w:sz="4" w:space="0" w:color="auto"/>
            </w:tcBorders>
          </w:tcPr>
          <w:p w14:paraId="681E8FC9"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777F1152"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60C867EE" w14:textId="77777777" w:rsidR="00116C54" w:rsidRPr="00F23047" w:rsidRDefault="00116C54">
            <w:pPr>
              <w:pStyle w:val="ConsPlusNormal"/>
              <w:rPr>
                <w:rFonts w:ascii="Times New Roman" w:hAnsi="Times New Roman" w:cs="Times New Roman"/>
                <w:sz w:val="28"/>
                <w:szCs w:val="28"/>
              </w:rPr>
            </w:pPr>
          </w:p>
        </w:tc>
        <w:tc>
          <w:tcPr>
            <w:tcW w:w="1133" w:type="dxa"/>
            <w:tcBorders>
              <w:top w:val="nil"/>
              <w:bottom w:val="single" w:sz="4" w:space="0" w:color="auto"/>
            </w:tcBorders>
          </w:tcPr>
          <w:p w14:paraId="0347FA18" w14:textId="77777777" w:rsidR="00116C54" w:rsidRPr="00F23047" w:rsidRDefault="00116C54">
            <w:pPr>
              <w:pStyle w:val="ConsPlusNormal"/>
              <w:rPr>
                <w:rFonts w:ascii="Times New Roman" w:hAnsi="Times New Roman" w:cs="Times New Roman"/>
                <w:sz w:val="28"/>
                <w:szCs w:val="28"/>
              </w:rPr>
            </w:pPr>
          </w:p>
        </w:tc>
        <w:tc>
          <w:tcPr>
            <w:tcW w:w="3401" w:type="dxa"/>
            <w:tcBorders>
              <w:top w:val="nil"/>
              <w:bottom w:val="single" w:sz="4" w:space="0" w:color="auto"/>
            </w:tcBorders>
          </w:tcPr>
          <w:p w14:paraId="7B521C0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14:paraId="1809D99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Повышению удобства подачи заявки будет способствовать реализация следующих мероприятий:</w:t>
            </w:r>
          </w:p>
          <w:p w14:paraId="4CED444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 Обеспечено автоматическое предоставление сетевой </w:t>
            </w:r>
            <w:r w:rsidRPr="00F23047">
              <w:rPr>
                <w:rFonts w:ascii="Times New Roman" w:hAnsi="Times New Roman" w:cs="Times New Roman"/>
                <w:sz w:val="28"/>
                <w:szCs w:val="28"/>
              </w:rPr>
              <w:lastRenderedPageBreak/>
              <w:t>организации информации, подлежащей указанию инвестором в заявке, из государственных информационных систем;</w:t>
            </w:r>
          </w:p>
          <w:p w14:paraId="456244F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Интеграция информационных систем сетевых организаций с инфраструктурой Единой системы идентификации и аутентификации.</w:t>
            </w:r>
          </w:p>
        </w:tc>
      </w:tr>
      <w:tr w:rsidR="00F23047" w:rsidRPr="00F23047" w14:paraId="46FC5F1B" w14:textId="77777777" w:rsidTr="00F23047">
        <w:tblPrEx>
          <w:tblBorders>
            <w:insideH w:val="none" w:sz="0" w:space="0" w:color="auto"/>
          </w:tblBorders>
        </w:tblPrEx>
        <w:tc>
          <w:tcPr>
            <w:tcW w:w="510" w:type="dxa"/>
            <w:tcBorders>
              <w:top w:val="single" w:sz="4" w:space="0" w:color="auto"/>
              <w:bottom w:val="nil"/>
            </w:tcBorders>
          </w:tcPr>
          <w:p w14:paraId="4F793B4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1474" w:type="dxa"/>
            <w:tcBorders>
              <w:top w:val="single" w:sz="4" w:space="0" w:color="auto"/>
              <w:bottom w:val="nil"/>
            </w:tcBorders>
          </w:tcPr>
          <w:p w14:paraId="78E31CED"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Выполнение строительных работ и окончательное подключение</w:t>
            </w:r>
          </w:p>
        </w:tc>
        <w:tc>
          <w:tcPr>
            <w:tcW w:w="963" w:type="dxa"/>
            <w:tcBorders>
              <w:top w:val="single" w:sz="4" w:space="0" w:color="auto"/>
              <w:bottom w:val="nil"/>
            </w:tcBorders>
          </w:tcPr>
          <w:p w14:paraId="3BD9BB0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от 30 рабочих дней до 1 года</w:t>
            </w:r>
          </w:p>
        </w:tc>
        <w:tc>
          <w:tcPr>
            <w:tcW w:w="963" w:type="dxa"/>
            <w:tcBorders>
              <w:top w:val="single" w:sz="4" w:space="0" w:color="auto"/>
              <w:bottom w:val="nil"/>
            </w:tcBorders>
          </w:tcPr>
          <w:p w14:paraId="2AE8594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от 30 рабочих дней до 1 года</w:t>
            </w:r>
          </w:p>
        </w:tc>
        <w:tc>
          <w:tcPr>
            <w:tcW w:w="737" w:type="dxa"/>
            <w:tcBorders>
              <w:top w:val="single" w:sz="4" w:space="0" w:color="auto"/>
              <w:bottom w:val="nil"/>
            </w:tcBorders>
          </w:tcPr>
          <w:p w14:paraId="2EB6B87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2551" w:type="dxa"/>
            <w:tcBorders>
              <w:top w:val="single" w:sz="4" w:space="0" w:color="auto"/>
              <w:bottom w:val="nil"/>
            </w:tcBorders>
          </w:tcPr>
          <w:p w14:paraId="32CE75E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От инвестора не требуется предоставление документов</w:t>
            </w:r>
          </w:p>
        </w:tc>
        <w:tc>
          <w:tcPr>
            <w:tcW w:w="1700" w:type="dxa"/>
            <w:tcBorders>
              <w:top w:val="single" w:sz="4" w:space="0" w:color="auto"/>
              <w:bottom w:val="nil"/>
            </w:tcBorders>
          </w:tcPr>
          <w:p w14:paraId="358D26BC"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Акт об осуществлении технологического присоединения;</w:t>
            </w:r>
          </w:p>
          <w:p w14:paraId="0313C6A7"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Акт о выполнении технических условий;</w:t>
            </w:r>
          </w:p>
          <w:p w14:paraId="28B8ABA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Акт допуска прибора учета в эксплуатаци</w:t>
            </w:r>
            <w:r w:rsidRPr="00F23047">
              <w:rPr>
                <w:rFonts w:ascii="Times New Roman" w:hAnsi="Times New Roman" w:cs="Times New Roman"/>
                <w:sz w:val="28"/>
                <w:szCs w:val="28"/>
              </w:rPr>
              <w:lastRenderedPageBreak/>
              <w:t>ю</w:t>
            </w:r>
          </w:p>
        </w:tc>
        <w:tc>
          <w:tcPr>
            <w:tcW w:w="1700" w:type="dxa"/>
            <w:tcBorders>
              <w:top w:val="single" w:sz="4" w:space="0" w:color="auto"/>
              <w:bottom w:val="nil"/>
            </w:tcBorders>
          </w:tcPr>
          <w:p w14:paraId="4F9E7F09" w14:textId="77777777" w:rsidR="00116C54" w:rsidRPr="00F23047" w:rsidRDefault="00C0311D">
            <w:pPr>
              <w:pStyle w:val="ConsPlusNormal"/>
              <w:jc w:val="both"/>
              <w:rPr>
                <w:rFonts w:ascii="Times New Roman" w:hAnsi="Times New Roman" w:cs="Times New Roman"/>
                <w:sz w:val="28"/>
                <w:szCs w:val="28"/>
              </w:rPr>
            </w:pPr>
            <w:hyperlink r:id="rId10" w:history="1">
              <w:r w:rsidR="00116C54" w:rsidRPr="00F23047">
                <w:rPr>
                  <w:rFonts w:ascii="Times New Roman" w:hAnsi="Times New Roman" w:cs="Times New Roman"/>
                  <w:sz w:val="28"/>
                  <w:szCs w:val="28"/>
                </w:rPr>
                <w:t>Подпункт "г" пункта 7</w:t>
              </w:r>
            </w:hyperlink>
            <w:r w:rsidR="00116C54" w:rsidRPr="00F23047">
              <w:rPr>
                <w:rFonts w:ascii="Times New Roman" w:hAnsi="Times New Roman" w:cs="Times New Roman"/>
                <w:sz w:val="28"/>
                <w:szCs w:val="28"/>
              </w:rPr>
              <w:t xml:space="preserve">, </w:t>
            </w:r>
            <w:hyperlink r:id="rId11" w:history="1">
              <w:r w:rsidR="00116C54" w:rsidRPr="00F23047">
                <w:rPr>
                  <w:rFonts w:ascii="Times New Roman" w:hAnsi="Times New Roman" w:cs="Times New Roman"/>
                  <w:sz w:val="28"/>
                  <w:szCs w:val="28"/>
                </w:rPr>
                <w:t>подпункт "б" пункта 16</w:t>
              </w:r>
            </w:hyperlink>
            <w:r w:rsidR="00116C54" w:rsidRPr="00F23047">
              <w:rPr>
                <w:rFonts w:ascii="Times New Roman" w:hAnsi="Times New Roman" w:cs="Times New Roman"/>
                <w:sz w:val="28"/>
                <w:szCs w:val="28"/>
              </w:rPr>
              <w:t xml:space="preserve"> Правил ТП</w:t>
            </w:r>
          </w:p>
        </w:tc>
        <w:tc>
          <w:tcPr>
            <w:tcW w:w="1133" w:type="dxa"/>
            <w:tcBorders>
              <w:top w:val="single" w:sz="4" w:space="0" w:color="auto"/>
              <w:bottom w:val="nil"/>
            </w:tcBorders>
          </w:tcPr>
          <w:p w14:paraId="0E7C6AC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Малый и средний бизнес - до 150 кВт</w:t>
            </w:r>
          </w:p>
        </w:tc>
        <w:tc>
          <w:tcPr>
            <w:tcW w:w="3401" w:type="dxa"/>
            <w:tcBorders>
              <w:top w:val="single" w:sz="4" w:space="0" w:color="auto"/>
              <w:bottom w:val="nil"/>
            </w:tcBorders>
          </w:tcPr>
          <w:p w14:paraId="56199E2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Соблюдению нормативных сроков реализации подключения способствует исполнение следующих мероприятий:</w:t>
            </w:r>
          </w:p>
          <w:p w14:paraId="2FD4FEAF" w14:textId="12424575"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w:t>
            </w:r>
            <w:hyperlink r:id="rId12" w:history="1">
              <w:r w:rsidRPr="00F23047">
                <w:rPr>
                  <w:rFonts w:ascii="Times New Roman" w:hAnsi="Times New Roman" w:cs="Times New Roman"/>
                  <w:sz w:val="28"/>
                  <w:szCs w:val="28"/>
                </w:rPr>
                <w:t>подпункт "г" пункта 19</w:t>
              </w:r>
            </w:hyperlink>
            <w:r w:rsidRPr="00F23047">
              <w:rPr>
                <w:rFonts w:ascii="Times New Roman" w:hAnsi="Times New Roman" w:cs="Times New Roman"/>
                <w:sz w:val="28"/>
                <w:szCs w:val="28"/>
              </w:rPr>
              <w:t xml:space="preserve"> Стандартов раскрытия информации, </w:t>
            </w:r>
            <w:r w:rsidRPr="00F23047">
              <w:rPr>
                <w:rFonts w:ascii="Times New Roman" w:hAnsi="Times New Roman" w:cs="Times New Roman"/>
                <w:sz w:val="28"/>
                <w:szCs w:val="28"/>
              </w:rPr>
              <w:lastRenderedPageBreak/>
              <w:t xml:space="preserve">утвержденных постановлением Правительства Российской Федерации от 21 января 2004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24 "Об утверждении стандартов раскрытия информации субъектами оптового и розничных рынков электрической энергии").</w:t>
            </w:r>
          </w:p>
          <w:p w14:paraId="193B421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Органами исполнительной власти субъекта Российской 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14:paraId="1164116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 Инвестором с сетевой организацией заключен договор "Технологическое присоединение под ключ", работы на стороне заявителя также выполняются сетевой </w:t>
            </w:r>
            <w:r w:rsidRPr="00F23047">
              <w:rPr>
                <w:rFonts w:ascii="Times New Roman" w:hAnsi="Times New Roman" w:cs="Times New Roman"/>
                <w:sz w:val="28"/>
                <w:szCs w:val="28"/>
              </w:rPr>
              <w:lastRenderedPageBreak/>
              <w:t>организацией.</w:t>
            </w:r>
          </w:p>
        </w:tc>
      </w:tr>
      <w:tr w:rsidR="00F23047" w:rsidRPr="00F23047" w14:paraId="13044E5E" w14:textId="77777777" w:rsidTr="00F23047">
        <w:tblPrEx>
          <w:tblBorders>
            <w:insideH w:val="none" w:sz="0" w:space="0" w:color="auto"/>
          </w:tblBorders>
        </w:tblPrEx>
        <w:tc>
          <w:tcPr>
            <w:tcW w:w="510" w:type="dxa"/>
            <w:tcBorders>
              <w:top w:val="nil"/>
              <w:bottom w:val="nil"/>
            </w:tcBorders>
          </w:tcPr>
          <w:p w14:paraId="5AD95B9C"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5F9C507A"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0AC84C3D"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41217390" w14:textId="77777777" w:rsidR="00116C54" w:rsidRPr="00F23047" w:rsidRDefault="00116C54">
            <w:pPr>
              <w:pStyle w:val="ConsPlusNormal"/>
              <w:rPr>
                <w:rFonts w:ascii="Times New Roman" w:hAnsi="Times New Roman" w:cs="Times New Roman"/>
                <w:sz w:val="28"/>
                <w:szCs w:val="28"/>
              </w:rPr>
            </w:pPr>
          </w:p>
        </w:tc>
        <w:tc>
          <w:tcPr>
            <w:tcW w:w="737" w:type="dxa"/>
            <w:tcBorders>
              <w:top w:val="nil"/>
              <w:bottom w:val="nil"/>
            </w:tcBorders>
          </w:tcPr>
          <w:p w14:paraId="3B5B2604" w14:textId="77777777" w:rsidR="00116C54" w:rsidRPr="00F23047" w:rsidRDefault="00116C54">
            <w:pPr>
              <w:pStyle w:val="ConsPlusNormal"/>
              <w:rPr>
                <w:rFonts w:ascii="Times New Roman" w:hAnsi="Times New Roman" w:cs="Times New Roman"/>
                <w:sz w:val="28"/>
                <w:szCs w:val="28"/>
              </w:rPr>
            </w:pPr>
          </w:p>
        </w:tc>
        <w:tc>
          <w:tcPr>
            <w:tcW w:w="2551" w:type="dxa"/>
            <w:tcBorders>
              <w:top w:val="nil"/>
              <w:bottom w:val="nil"/>
            </w:tcBorders>
          </w:tcPr>
          <w:p w14:paraId="32CE44F7"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nil"/>
            </w:tcBorders>
          </w:tcPr>
          <w:p w14:paraId="2E388595"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nil"/>
            </w:tcBorders>
          </w:tcPr>
          <w:p w14:paraId="49697467" w14:textId="77777777" w:rsidR="00116C54" w:rsidRPr="00F23047" w:rsidRDefault="00116C54">
            <w:pPr>
              <w:pStyle w:val="ConsPlusNormal"/>
              <w:rPr>
                <w:rFonts w:ascii="Times New Roman" w:hAnsi="Times New Roman" w:cs="Times New Roman"/>
                <w:sz w:val="28"/>
                <w:szCs w:val="28"/>
              </w:rPr>
            </w:pPr>
          </w:p>
        </w:tc>
        <w:tc>
          <w:tcPr>
            <w:tcW w:w="1133" w:type="dxa"/>
            <w:tcBorders>
              <w:top w:val="nil"/>
              <w:bottom w:val="nil"/>
            </w:tcBorders>
          </w:tcPr>
          <w:p w14:paraId="6DA37400" w14:textId="77777777" w:rsidR="00116C54" w:rsidRPr="00F23047" w:rsidRDefault="00116C54">
            <w:pPr>
              <w:pStyle w:val="ConsPlusNormal"/>
              <w:rPr>
                <w:rFonts w:ascii="Times New Roman" w:hAnsi="Times New Roman" w:cs="Times New Roman"/>
                <w:sz w:val="28"/>
                <w:szCs w:val="28"/>
              </w:rPr>
            </w:pPr>
          </w:p>
        </w:tc>
        <w:tc>
          <w:tcPr>
            <w:tcW w:w="3401" w:type="dxa"/>
            <w:tcBorders>
              <w:top w:val="nil"/>
              <w:bottom w:val="nil"/>
            </w:tcBorders>
          </w:tcPr>
          <w:p w14:paraId="32A6030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Пересмотр целевых сроков возможен после реализации следующих мероприятий:</w:t>
            </w:r>
          </w:p>
          <w:p w14:paraId="25CE49D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Сокращение сроков оформления прав на земельные участки.</w:t>
            </w:r>
          </w:p>
          <w:p w14:paraId="75F4202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Сетевым организациям обеспечен доступ к следующим информационным системам:</w:t>
            </w:r>
          </w:p>
          <w:p w14:paraId="3181C6C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а)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(Росреестр) с возможностью бесплатного получения выписок об объектах недвижимости из Единого государственного реестра </w:t>
            </w:r>
            <w:r w:rsidRPr="00F23047">
              <w:rPr>
                <w:rFonts w:ascii="Times New Roman" w:hAnsi="Times New Roman" w:cs="Times New Roman"/>
                <w:sz w:val="28"/>
                <w:szCs w:val="28"/>
              </w:rPr>
              <w:lastRenderedPageBreak/>
              <w:t>недвижимости;</w:t>
            </w:r>
          </w:p>
          <w:p w14:paraId="5AB418C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б)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p w14:paraId="4A26C17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Информационной системе, содержащей сведения отдела геолого-геодезической службы и отдела подземных сооружений.</w:t>
            </w:r>
          </w:p>
          <w:p w14:paraId="4BD8B6C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Обеспечена возможность осуществления сверки сетей с владельцами инженерных коммуникаций в рамках "одного окна".</w:t>
            </w:r>
          </w:p>
          <w:p w14:paraId="53E944F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Сокращение сроков получения актуальных материалов топосъемки.</w:t>
            </w:r>
          </w:p>
          <w:p w14:paraId="3706980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Уменьшение срока </w:t>
            </w:r>
            <w:r w:rsidRPr="00F23047">
              <w:rPr>
                <w:rFonts w:ascii="Times New Roman" w:hAnsi="Times New Roman" w:cs="Times New Roman"/>
                <w:sz w:val="28"/>
                <w:szCs w:val="28"/>
              </w:rPr>
              <w:lastRenderedPageBreak/>
              <w:t>проведения торгово-закупочных процедур.</w:t>
            </w:r>
          </w:p>
        </w:tc>
      </w:tr>
      <w:tr w:rsidR="00F23047" w:rsidRPr="00F23047" w14:paraId="4A654F67" w14:textId="77777777" w:rsidTr="00F23047">
        <w:tblPrEx>
          <w:tblBorders>
            <w:insideH w:val="none" w:sz="0" w:space="0" w:color="auto"/>
          </w:tblBorders>
        </w:tblPrEx>
        <w:tc>
          <w:tcPr>
            <w:tcW w:w="510" w:type="dxa"/>
            <w:tcBorders>
              <w:top w:val="nil"/>
              <w:bottom w:val="single" w:sz="4" w:space="0" w:color="auto"/>
            </w:tcBorders>
          </w:tcPr>
          <w:p w14:paraId="273F3A9A"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single" w:sz="4" w:space="0" w:color="auto"/>
            </w:tcBorders>
          </w:tcPr>
          <w:p w14:paraId="3FB7E03D"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0C226A24"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1F4EA2B9" w14:textId="77777777" w:rsidR="00116C54" w:rsidRPr="00F23047" w:rsidRDefault="00116C54">
            <w:pPr>
              <w:pStyle w:val="ConsPlusNormal"/>
              <w:rPr>
                <w:rFonts w:ascii="Times New Roman" w:hAnsi="Times New Roman" w:cs="Times New Roman"/>
                <w:sz w:val="28"/>
                <w:szCs w:val="28"/>
              </w:rPr>
            </w:pPr>
          </w:p>
        </w:tc>
        <w:tc>
          <w:tcPr>
            <w:tcW w:w="737" w:type="dxa"/>
            <w:tcBorders>
              <w:top w:val="nil"/>
              <w:bottom w:val="single" w:sz="4" w:space="0" w:color="auto"/>
            </w:tcBorders>
          </w:tcPr>
          <w:p w14:paraId="26C55D2A" w14:textId="77777777" w:rsidR="00116C54" w:rsidRPr="00F23047" w:rsidRDefault="00116C54">
            <w:pPr>
              <w:pStyle w:val="ConsPlusNormal"/>
              <w:rPr>
                <w:rFonts w:ascii="Times New Roman" w:hAnsi="Times New Roman" w:cs="Times New Roman"/>
                <w:sz w:val="28"/>
                <w:szCs w:val="28"/>
              </w:rPr>
            </w:pPr>
          </w:p>
        </w:tc>
        <w:tc>
          <w:tcPr>
            <w:tcW w:w="2551" w:type="dxa"/>
            <w:tcBorders>
              <w:top w:val="nil"/>
              <w:bottom w:val="single" w:sz="4" w:space="0" w:color="auto"/>
            </w:tcBorders>
          </w:tcPr>
          <w:p w14:paraId="7C93D272"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4DFD5679"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0AEB51ED" w14:textId="77777777" w:rsidR="00116C54" w:rsidRPr="00F23047" w:rsidRDefault="00116C54">
            <w:pPr>
              <w:pStyle w:val="ConsPlusNormal"/>
              <w:rPr>
                <w:rFonts w:ascii="Times New Roman" w:hAnsi="Times New Roman" w:cs="Times New Roman"/>
                <w:sz w:val="28"/>
                <w:szCs w:val="28"/>
              </w:rPr>
            </w:pPr>
          </w:p>
        </w:tc>
        <w:tc>
          <w:tcPr>
            <w:tcW w:w="1133" w:type="dxa"/>
            <w:tcBorders>
              <w:top w:val="nil"/>
              <w:bottom w:val="single" w:sz="4" w:space="0" w:color="auto"/>
            </w:tcBorders>
          </w:tcPr>
          <w:p w14:paraId="00B2AF24" w14:textId="77777777" w:rsidR="00116C54" w:rsidRPr="00F23047" w:rsidRDefault="00116C54">
            <w:pPr>
              <w:pStyle w:val="ConsPlusNormal"/>
              <w:rPr>
                <w:rFonts w:ascii="Times New Roman" w:hAnsi="Times New Roman" w:cs="Times New Roman"/>
                <w:sz w:val="28"/>
                <w:szCs w:val="28"/>
              </w:rPr>
            </w:pPr>
          </w:p>
        </w:tc>
        <w:tc>
          <w:tcPr>
            <w:tcW w:w="3401" w:type="dxa"/>
            <w:tcBorders>
              <w:top w:val="nil"/>
              <w:bottom w:val="single" w:sz="4" w:space="0" w:color="auto"/>
            </w:tcBorders>
          </w:tcPr>
          <w:p w14:paraId="61F5BAD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"одного окна" в течение 10 рабочих дней.</w:t>
            </w:r>
          </w:p>
          <w:p w14:paraId="2B0D9DE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7. Исключение обязанности сетевой организации по 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8 лет.</w:t>
            </w:r>
          </w:p>
          <w:p w14:paraId="446E828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8. Введение уведомительного порядка оформления ордера (разрешения) на </w:t>
            </w:r>
            <w:r w:rsidRPr="00F23047">
              <w:rPr>
                <w:rFonts w:ascii="Times New Roman" w:hAnsi="Times New Roman" w:cs="Times New Roman"/>
                <w:sz w:val="28"/>
                <w:szCs w:val="28"/>
              </w:rPr>
              <w:lastRenderedPageBreak/>
              <w:t>производство земляных работ, установку временных ограждений и размещение временных объектов.</w:t>
            </w:r>
          </w:p>
          <w:p w14:paraId="5E923AF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9. Обеспечена компенсация экономически обоснованных расходов сетевой организации, не включаемых в плату за технологическое присоединение.</w:t>
            </w:r>
          </w:p>
          <w:p w14:paraId="2AEC682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10. Сокращен срок получения необходимых разрешений Ростехнадзора.</w:t>
            </w:r>
          </w:p>
        </w:tc>
      </w:tr>
    </w:tbl>
    <w:p w14:paraId="7368BB12" w14:textId="77777777" w:rsidR="00F23047" w:rsidRDefault="00F23047">
      <w:pPr>
        <w:pStyle w:val="ConsPlusNormal"/>
        <w:jc w:val="right"/>
        <w:outlineLvl w:val="2"/>
        <w:rPr>
          <w:rFonts w:ascii="Times New Roman" w:hAnsi="Times New Roman" w:cs="Times New Roman"/>
          <w:sz w:val="28"/>
          <w:szCs w:val="28"/>
        </w:rPr>
      </w:pPr>
    </w:p>
    <w:p w14:paraId="392E00CA" w14:textId="77777777" w:rsidR="00F23047" w:rsidRDefault="00F2304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54A84A7C" w14:textId="13DDA5CA" w:rsidR="00116C54" w:rsidRPr="00F23047" w:rsidRDefault="00116C54">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F23047">
        <w:rPr>
          <w:rFonts w:ascii="Times New Roman" w:hAnsi="Times New Roman" w:cs="Times New Roman"/>
          <w:sz w:val="28"/>
          <w:szCs w:val="28"/>
        </w:rPr>
        <w:t>3</w:t>
      </w:r>
    </w:p>
    <w:p w14:paraId="5F1AA159" w14:textId="77777777" w:rsidR="00116C54" w:rsidRPr="00F23047" w:rsidRDefault="00116C54">
      <w:pPr>
        <w:pStyle w:val="ConsPlusNormal"/>
        <w:jc w:val="both"/>
        <w:rPr>
          <w:rFonts w:ascii="Times New Roman" w:hAnsi="Times New Roman" w:cs="Times New Roman"/>
          <w:sz w:val="28"/>
          <w:szCs w:val="28"/>
        </w:rPr>
      </w:pPr>
    </w:p>
    <w:p w14:paraId="3DD75AA7" w14:textId="4984CD12" w:rsidR="00F23047" w:rsidRDefault="00116C54"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00F23047">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4B4B3958" w14:textId="7524778C"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по процедурам подключения к электрическим</w:t>
      </w:r>
    </w:p>
    <w:p w14:paraId="1FE3C88D" w14:textId="70A1101D"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сетям (средний и крупный бизнес - свыше 150 квт)</w:t>
      </w:r>
    </w:p>
    <w:p w14:paraId="00918C10" w14:textId="77777777" w:rsidR="00116C54" w:rsidRPr="00F23047" w:rsidRDefault="00116C5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37"/>
        <w:gridCol w:w="2551"/>
        <w:gridCol w:w="1700"/>
        <w:gridCol w:w="1700"/>
        <w:gridCol w:w="1077"/>
        <w:gridCol w:w="3401"/>
      </w:tblGrid>
      <w:tr w:rsidR="00F23047" w:rsidRPr="00F23047" w14:paraId="3C60A755" w14:textId="77777777">
        <w:tc>
          <w:tcPr>
            <w:tcW w:w="510" w:type="dxa"/>
            <w:tcBorders>
              <w:top w:val="single" w:sz="4" w:space="0" w:color="auto"/>
              <w:bottom w:val="single" w:sz="4" w:space="0" w:color="auto"/>
            </w:tcBorders>
          </w:tcPr>
          <w:p w14:paraId="6AB6F62F" w14:textId="7BF064FF"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Borders>
              <w:top w:val="single" w:sz="4" w:space="0" w:color="auto"/>
              <w:bottom w:val="single" w:sz="4" w:space="0" w:color="auto"/>
            </w:tcBorders>
          </w:tcPr>
          <w:p w14:paraId="080F680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Borders>
              <w:top w:val="single" w:sz="4" w:space="0" w:color="auto"/>
              <w:bottom w:val="single" w:sz="4" w:space="0" w:color="auto"/>
            </w:tcBorders>
          </w:tcPr>
          <w:p w14:paraId="5215C82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Borders>
              <w:top w:val="single" w:sz="4" w:space="0" w:color="auto"/>
              <w:bottom w:val="single" w:sz="4" w:space="0" w:color="auto"/>
            </w:tcBorders>
          </w:tcPr>
          <w:p w14:paraId="28AB64B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37" w:type="dxa"/>
            <w:tcBorders>
              <w:top w:val="single" w:sz="4" w:space="0" w:color="auto"/>
              <w:bottom w:val="single" w:sz="4" w:space="0" w:color="auto"/>
            </w:tcBorders>
          </w:tcPr>
          <w:p w14:paraId="5242B7C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2551" w:type="dxa"/>
            <w:tcBorders>
              <w:top w:val="single" w:sz="4" w:space="0" w:color="auto"/>
              <w:bottom w:val="single" w:sz="4" w:space="0" w:color="auto"/>
            </w:tcBorders>
          </w:tcPr>
          <w:p w14:paraId="6492746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700" w:type="dxa"/>
            <w:tcBorders>
              <w:top w:val="single" w:sz="4" w:space="0" w:color="auto"/>
              <w:bottom w:val="single" w:sz="4" w:space="0" w:color="auto"/>
            </w:tcBorders>
          </w:tcPr>
          <w:p w14:paraId="6188D5C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700" w:type="dxa"/>
            <w:tcBorders>
              <w:top w:val="single" w:sz="4" w:space="0" w:color="auto"/>
              <w:bottom w:val="single" w:sz="4" w:space="0" w:color="auto"/>
            </w:tcBorders>
          </w:tcPr>
          <w:p w14:paraId="597E3A3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077" w:type="dxa"/>
            <w:tcBorders>
              <w:top w:val="single" w:sz="4" w:space="0" w:color="auto"/>
              <w:bottom w:val="single" w:sz="4" w:space="0" w:color="auto"/>
            </w:tcBorders>
          </w:tcPr>
          <w:p w14:paraId="5A8D152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3401" w:type="dxa"/>
            <w:tcBorders>
              <w:top w:val="single" w:sz="4" w:space="0" w:color="auto"/>
              <w:bottom w:val="single" w:sz="4" w:space="0" w:color="auto"/>
            </w:tcBorders>
          </w:tcPr>
          <w:p w14:paraId="7171F8B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4544C2FA" w14:textId="77777777">
        <w:tc>
          <w:tcPr>
            <w:tcW w:w="510" w:type="dxa"/>
            <w:tcBorders>
              <w:top w:val="single" w:sz="4" w:space="0" w:color="auto"/>
              <w:bottom w:val="single" w:sz="4" w:space="0" w:color="auto"/>
            </w:tcBorders>
          </w:tcPr>
          <w:p w14:paraId="630029B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Borders>
              <w:top w:val="single" w:sz="4" w:space="0" w:color="auto"/>
              <w:bottom w:val="single" w:sz="4" w:space="0" w:color="auto"/>
            </w:tcBorders>
          </w:tcPr>
          <w:p w14:paraId="184E2AE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Подача инвестором заявки на технологическое присоединение</w:t>
            </w:r>
          </w:p>
        </w:tc>
        <w:tc>
          <w:tcPr>
            <w:tcW w:w="963" w:type="dxa"/>
            <w:tcBorders>
              <w:top w:val="single" w:sz="4" w:space="0" w:color="auto"/>
              <w:bottom w:val="single" w:sz="4" w:space="0" w:color="auto"/>
            </w:tcBorders>
          </w:tcPr>
          <w:p w14:paraId="09D0A15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 рабочих дня</w:t>
            </w:r>
          </w:p>
        </w:tc>
        <w:tc>
          <w:tcPr>
            <w:tcW w:w="963" w:type="dxa"/>
            <w:tcBorders>
              <w:top w:val="single" w:sz="4" w:space="0" w:color="auto"/>
              <w:bottom w:val="single" w:sz="4" w:space="0" w:color="auto"/>
            </w:tcBorders>
          </w:tcPr>
          <w:p w14:paraId="23CA035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Borders>
              <w:top w:val="single" w:sz="4" w:space="0" w:color="auto"/>
              <w:bottom w:val="single" w:sz="4" w:space="0" w:color="auto"/>
            </w:tcBorders>
          </w:tcPr>
          <w:p w14:paraId="17EDC7D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w:t>
            </w:r>
          </w:p>
        </w:tc>
        <w:tc>
          <w:tcPr>
            <w:tcW w:w="2551" w:type="dxa"/>
            <w:tcBorders>
              <w:top w:val="single" w:sz="4" w:space="0" w:color="auto"/>
              <w:bottom w:val="single" w:sz="4" w:space="0" w:color="auto"/>
            </w:tcBorders>
          </w:tcPr>
          <w:p w14:paraId="18184A4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Заявка на технологическое присоединение</w:t>
            </w:r>
          </w:p>
          <w:p w14:paraId="76E6C1C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План расположения;</w:t>
            </w:r>
          </w:p>
          <w:p w14:paraId="0DA5321C"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Перечень и мощность устройств для присоединения к противоаварийной автоматике;</w:t>
            </w:r>
          </w:p>
          <w:p w14:paraId="158019D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4. Копия права собственности (или иного законного </w:t>
            </w:r>
            <w:r w:rsidRPr="00F23047">
              <w:rPr>
                <w:rFonts w:ascii="Times New Roman" w:hAnsi="Times New Roman" w:cs="Times New Roman"/>
                <w:sz w:val="28"/>
                <w:szCs w:val="28"/>
              </w:rPr>
              <w:lastRenderedPageBreak/>
              <w:t>основания);</w:t>
            </w:r>
          </w:p>
          <w:p w14:paraId="6E6C136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5. Выписка из Единого государственного реестра юридических лиц, Единого государственного реестра индивидуальных предпринимателей;</w:t>
            </w:r>
          </w:p>
          <w:p w14:paraId="4330A55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6. Для особо крупных объектов (свыше 50 МВт) схема внешнего электроснабжения;</w:t>
            </w:r>
          </w:p>
          <w:p w14:paraId="3C43D57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7. Однолинейная схема по сетям 35 </w:t>
            </w:r>
            <w:proofErr w:type="spellStart"/>
            <w:r w:rsidRPr="00F23047">
              <w:rPr>
                <w:rFonts w:ascii="Times New Roman" w:hAnsi="Times New Roman" w:cs="Times New Roman"/>
                <w:sz w:val="28"/>
                <w:szCs w:val="28"/>
              </w:rPr>
              <w:t>кВ</w:t>
            </w:r>
            <w:proofErr w:type="spellEnd"/>
            <w:r w:rsidRPr="00F23047">
              <w:rPr>
                <w:rFonts w:ascii="Times New Roman" w:hAnsi="Times New Roman" w:cs="Times New Roman"/>
                <w:sz w:val="28"/>
                <w:szCs w:val="28"/>
              </w:rPr>
              <w:t xml:space="preserve"> и выше с указанием возможности резервирования от собственных источников энергоснабжения</w:t>
            </w:r>
          </w:p>
        </w:tc>
        <w:tc>
          <w:tcPr>
            <w:tcW w:w="1700" w:type="dxa"/>
            <w:tcBorders>
              <w:top w:val="single" w:sz="4" w:space="0" w:color="auto"/>
              <w:bottom w:val="single" w:sz="4" w:space="0" w:color="auto"/>
            </w:tcBorders>
          </w:tcPr>
          <w:p w14:paraId="11622947"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Уведомление о принятии/отказе в принятии заявки в работу</w:t>
            </w:r>
          </w:p>
        </w:tc>
        <w:tc>
          <w:tcPr>
            <w:tcW w:w="1700" w:type="dxa"/>
            <w:tcBorders>
              <w:top w:val="single" w:sz="4" w:space="0" w:color="auto"/>
              <w:bottom w:val="single" w:sz="4" w:space="0" w:color="auto"/>
            </w:tcBorders>
          </w:tcPr>
          <w:p w14:paraId="7DD64ED9" w14:textId="7DD6BAFB" w:rsidR="00116C54" w:rsidRPr="00F23047" w:rsidRDefault="00C0311D">
            <w:pPr>
              <w:pStyle w:val="ConsPlusNormal"/>
              <w:jc w:val="both"/>
              <w:rPr>
                <w:rFonts w:ascii="Times New Roman" w:hAnsi="Times New Roman" w:cs="Times New Roman"/>
                <w:sz w:val="28"/>
                <w:szCs w:val="28"/>
              </w:rPr>
            </w:pPr>
            <w:hyperlink r:id="rId13" w:history="1">
              <w:r w:rsidR="00116C54" w:rsidRPr="00F23047">
                <w:rPr>
                  <w:rFonts w:ascii="Times New Roman" w:hAnsi="Times New Roman" w:cs="Times New Roman"/>
                  <w:sz w:val="28"/>
                  <w:szCs w:val="28"/>
                </w:rPr>
                <w:t>Пункт 12</w:t>
              </w:r>
            </w:hyperlink>
            <w:r w:rsidR="00116C54" w:rsidRPr="00F23047">
              <w:rPr>
                <w:rFonts w:ascii="Times New Roman" w:hAnsi="Times New Roman" w:cs="Times New Roman"/>
                <w:sz w:val="28"/>
                <w:szCs w:val="28"/>
              </w:rPr>
              <w:t xml:space="preserve"> Правил технологического присоединения, утвержденных постановлением Правительства Российской Федерации </w:t>
            </w:r>
            <w:r w:rsidR="00116C54" w:rsidRPr="00F23047">
              <w:rPr>
                <w:rFonts w:ascii="Times New Roman" w:hAnsi="Times New Roman" w:cs="Times New Roman"/>
                <w:sz w:val="28"/>
                <w:szCs w:val="28"/>
              </w:rPr>
              <w:lastRenderedPageBreak/>
              <w:t xml:space="preserve">от 27 декабря 2004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861 (далее - Правила ТП)</w:t>
            </w:r>
          </w:p>
        </w:tc>
        <w:tc>
          <w:tcPr>
            <w:tcW w:w="1077" w:type="dxa"/>
            <w:tcBorders>
              <w:top w:val="single" w:sz="4" w:space="0" w:color="auto"/>
              <w:bottom w:val="single" w:sz="4" w:space="0" w:color="auto"/>
            </w:tcBorders>
          </w:tcPr>
          <w:p w14:paraId="219BD4A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Средний и крупный бизнес - свыше 150 кВт</w:t>
            </w:r>
          </w:p>
        </w:tc>
        <w:tc>
          <w:tcPr>
            <w:tcW w:w="3401" w:type="dxa"/>
            <w:tcBorders>
              <w:top w:val="single" w:sz="4" w:space="0" w:color="auto"/>
              <w:bottom w:val="single" w:sz="4" w:space="0" w:color="auto"/>
            </w:tcBorders>
          </w:tcPr>
          <w:p w14:paraId="723A651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w:t>
            </w:r>
            <w:r w:rsidRPr="00F23047">
              <w:rPr>
                <w:rFonts w:ascii="Times New Roman" w:hAnsi="Times New Roman" w:cs="Times New Roman"/>
                <w:sz w:val="28"/>
                <w:szCs w:val="28"/>
              </w:rPr>
              <w:lastRenderedPageBreak/>
              <w:t>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tc>
      </w:tr>
      <w:tr w:rsidR="00F23047" w:rsidRPr="00F23047" w14:paraId="36F0420A" w14:textId="77777777">
        <w:tblPrEx>
          <w:tblBorders>
            <w:insideH w:val="none" w:sz="0" w:space="0" w:color="auto"/>
          </w:tblBorders>
        </w:tblPrEx>
        <w:tc>
          <w:tcPr>
            <w:tcW w:w="510" w:type="dxa"/>
            <w:tcBorders>
              <w:top w:val="single" w:sz="4" w:space="0" w:color="auto"/>
              <w:bottom w:val="nil"/>
            </w:tcBorders>
          </w:tcPr>
          <w:p w14:paraId="79F8BD7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Borders>
              <w:top w:val="single" w:sz="4" w:space="0" w:color="auto"/>
              <w:bottom w:val="nil"/>
            </w:tcBorders>
          </w:tcPr>
          <w:p w14:paraId="56899DD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Выдача и подписани</w:t>
            </w:r>
            <w:r w:rsidRPr="00F23047">
              <w:rPr>
                <w:rFonts w:ascii="Times New Roman" w:hAnsi="Times New Roman" w:cs="Times New Roman"/>
                <w:sz w:val="28"/>
                <w:szCs w:val="28"/>
              </w:rPr>
              <w:lastRenderedPageBreak/>
              <w:t>е договора технологического присоединения и договора энергоснабжения</w:t>
            </w:r>
          </w:p>
        </w:tc>
        <w:tc>
          <w:tcPr>
            <w:tcW w:w="963" w:type="dxa"/>
            <w:tcBorders>
              <w:top w:val="single" w:sz="4" w:space="0" w:color="auto"/>
              <w:bottom w:val="nil"/>
            </w:tcBorders>
          </w:tcPr>
          <w:p w14:paraId="7878A3F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20 рабочи</w:t>
            </w:r>
            <w:r w:rsidRPr="00F23047">
              <w:rPr>
                <w:rFonts w:ascii="Times New Roman" w:hAnsi="Times New Roman" w:cs="Times New Roman"/>
                <w:sz w:val="28"/>
                <w:szCs w:val="28"/>
              </w:rPr>
              <w:lastRenderedPageBreak/>
              <w:t>х дней (при необходимости согласования с системным оператором - в течение 3 рабочих дней после согласования технических условий системным оператором</w:t>
            </w:r>
            <w:proofErr w:type="gramStart"/>
            <w:r w:rsidRPr="00F23047">
              <w:rPr>
                <w:rFonts w:ascii="Times New Roman" w:hAnsi="Times New Roman" w:cs="Times New Roman"/>
                <w:sz w:val="28"/>
                <w:szCs w:val="28"/>
              </w:rPr>
              <w:t>)</w:t>
            </w:r>
            <w:proofErr w:type="gramEnd"/>
            <w:r w:rsidRPr="00F23047">
              <w:rPr>
                <w:rFonts w:ascii="Times New Roman" w:hAnsi="Times New Roman" w:cs="Times New Roman"/>
                <w:sz w:val="28"/>
                <w:szCs w:val="28"/>
              </w:rPr>
              <w:t xml:space="preserve"> </w:t>
            </w:r>
            <w:r w:rsidRPr="00F23047">
              <w:rPr>
                <w:rFonts w:ascii="Times New Roman" w:hAnsi="Times New Roman" w:cs="Times New Roman"/>
                <w:sz w:val="28"/>
                <w:szCs w:val="28"/>
              </w:rPr>
              <w:lastRenderedPageBreak/>
              <w:t>При индивидуальном проекте - в течение 3 рабочих дней после утверждения уполномоченным органом платы</w:t>
            </w:r>
          </w:p>
        </w:tc>
        <w:tc>
          <w:tcPr>
            <w:tcW w:w="963" w:type="dxa"/>
            <w:tcBorders>
              <w:top w:val="single" w:sz="4" w:space="0" w:color="auto"/>
              <w:bottom w:val="nil"/>
            </w:tcBorders>
          </w:tcPr>
          <w:p w14:paraId="4736D4F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20 рабочи</w:t>
            </w:r>
            <w:r w:rsidRPr="00F23047">
              <w:rPr>
                <w:rFonts w:ascii="Times New Roman" w:hAnsi="Times New Roman" w:cs="Times New Roman"/>
                <w:sz w:val="28"/>
                <w:szCs w:val="28"/>
              </w:rPr>
              <w:t>х дней (при необходимости согласования с системным оператором - в течение 3 рабочих дней после согласования технических условий системным оператором</w:t>
            </w:r>
            <w:proofErr w:type="gramStart"/>
            <w:r w:rsidRPr="00F23047">
              <w:rPr>
                <w:rFonts w:ascii="Times New Roman" w:hAnsi="Times New Roman" w:cs="Times New Roman"/>
                <w:sz w:val="28"/>
                <w:szCs w:val="28"/>
              </w:rPr>
              <w:t>)</w:t>
            </w:r>
            <w:proofErr w:type="gramEnd"/>
            <w:r w:rsidRPr="00F23047">
              <w:rPr>
                <w:rFonts w:ascii="Times New Roman" w:hAnsi="Times New Roman" w:cs="Times New Roman"/>
                <w:sz w:val="28"/>
                <w:szCs w:val="28"/>
              </w:rPr>
              <w:t xml:space="preserve"> </w:t>
            </w:r>
            <w:r w:rsidRPr="00F23047">
              <w:rPr>
                <w:rFonts w:ascii="Times New Roman" w:hAnsi="Times New Roman" w:cs="Times New Roman"/>
                <w:sz w:val="28"/>
                <w:szCs w:val="28"/>
              </w:rPr>
              <w:lastRenderedPageBreak/>
              <w:t>При индивидуальном проекте - в течение 3 рабочих дней после утверждения уполномоченным органом платы</w:t>
            </w:r>
          </w:p>
        </w:tc>
        <w:tc>
          <w:tcPr>
            <w:tcW w:w="737" w:type="dxa"/>
            <w:tcBorders>
              <w:top w:val="single" w:sz="4" w:space="0" w:color="auto"/>
              <w:bottom w:val="nil"/>
            </w:tcBorders>
          </w:tcPr>
          <w:p w14:paraId="1D9484A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c>
          <w:tcPr>
            <w:tcW w:w="2551" w:type="dxa"/>
            <w:tcBorders>
              <w:top w:val="single" w:sz="4" w:space="0" w:color="auto"/>
              <w:bottom w:val="nil"/>
            </w:tcBorders>
          </w:tcPr>
          <w:p w14:paraId="65B2101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От инвестора не требуется </w:t>
            </w:r>
            <w:r w:rsidRPr="00F23047">
              <w:rPr>
                <w:rFonts w:ascii="Times New Roman" w:hAnsi="Times New Roman" w:cs="Times New Roman"/>
                <w:sz w:val="28"/>
                <w:szCs w:val="28"/>
              </w:rPr>
              <w:t>предоставление документов</w:t>
            </w:r>
          </w:p>
        </w:tc>
        <w:tc>
          <w:tcPr>
            <w:tcW w:w="1700" w:type="dxa"/>
            <w:tcBorders>
              <w:top w:val="single" w:sz="4" w:space="0" w:color="auto"/>
              <w:bottom w:val="nil"/>
            </w:tcBorders>
          </w:tcPr>
          <w:p w14:paraId="7B1F8A15"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Проект договора об </w:t>
            </w:r>
            <w:r w:rsidRPr="00F23047">
              <w:rPr>
                <w:rFonts w:ascii="Times New Roman" w:hAnsi="Times New Roman" w:cs="Times New Roman"/>
                <w:sz w:val="28"/>
                <w:szCs w:val="28"/>
              </w:rPr>
              <w:lastRenderedPageBreak/>
              <w:t>осуществлении технологического присоединения и договора энергоснабжения (при осуществлении параллельного заключения (до 670 кВт - в обязательном порядке))</w:t>
            </w:r>
          </w:p>
        </w:tc>
        <w:tc>
          <w:tcPr>
            <w:tcW w:w="1700" w:type="dxa"/>
            <w:tcBorders>
              <w:top w:val="single" w:sz="4" w:space="0" w:color="auto"/>
              <w:bottom w:val="nil"/>
            </w:tcBorders>
          </w:tcPr>
          <w:p w14:paraId="04013806" w14:textId="77777777" w:rsidR="00116C54" w:rsidRPr="00F23047" w:rsidRDefault="00C0311D">
            <w:pPr>
              <w:pStyle w:val="ConsPlusNormal"/>
              <w:jc w:val="both"/>
              <w:rPr>
                <w:rFonts w:ascii="Times New Roman" w:hAnsi="Times New Roman" w:cs="Times New Roman"/>
                <w:sz w:val="28"/>
                <w:szCs w:val="28"/>
              </w:rPr>
            </w:pPr>
            <w:hyperlink r:id="rId14" w:history="1">
              <w:r w:rsidR="00116C54" w:rsidRPr="00F23047">
                <w:rPr>
                  <w:rFonts w:ascii="Times New Roman" w:hAnsi="Times New Roman" w:cs="Times New Roman"/>
                  <w:sz w:val="28"/>
                  <w:szCs w:val="28"/>
                </w:rPr>
                <w:t>Пункты 9</w:t>
              </w:r>
            </w:hyperlink>
            <w:r w:rsidR="00116C54" w:rsidRPr="00F23047">
              <w:rPr>
                <w:rFonts w:ascii="Times New Roman" w:hAnsi="Times New Roman" w:cs="Times New Roman"/>
                <w:sz w:val="28"/>
                <w:szCs w:val="28"/>
              </w:rPr>
              <w:t xml:space="preserve">, </w:t>
            </w:r>
            <w:hyperlink r:id="rId15" w:history="1">
              <w:r w:rsidR="00116C54" w:rsidRPr="00F23047">
                <w:rPr>
                  <w:rFonts w:ascii="Times New Roman" w:hAnsi="Times New Roman" w:cs="Times New Roman"/>
                  <w:sz w:val="28"/>
                  <w:szCs w:val="28"/>
                </w:rPr>
                <w:t>10</w:t>
              </w:r>
            </w:hyperlink>
            <w:r w:rsidR="00116C54" w:rsidRPr="00F23047">
              <w:rPr>
                <w:rFonts w:ascii="Times New Roman" w:hAnsi="Times New Roman" w:cs="Times New Roman"/>
                <w:sz w:val="28"/>
                <w:szCs w:val="28"/>
              </w:rPr>
              <w:t xml:space="preserve">, </w:t>
            </w:r>
            <w:hyperlink r:id="rId16" w:history="1">
              <w:r w:rsidR="00116C54" w:rsidRPr="00F23047">
                <w:rPr>
                  <w:rFonts w:ascii="Times New Roman" w:hAnsi="Times New Roman" w:cs="Times New Roman"/>
                  <w:sz w:val="28"/>
                  <w:szCs w:val="28"/>
                </w:rPr>
                <w:t>15</w:t>
              </w:r>
            </w:hyperlink>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lastRenderedPageBreak/>
              <w:t>Правил ТП</w:t>
            </w:r>
          </w:p>
        </w:tc>
        <w:tc>
          <w:tcPr>
            <w:tcW w:w="1077" w:type="dxa"/>
            <w:tcBorders>
              <w:top w:val="single" w:sz="4" w:space="0" w:color="auto"/>
              <w:bottom w:val="nil"/>
            </w:tcBorders>
          </w:tcPr>
          <w:p w14:paraId="3DCF0357"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 xml:space="preserve">Средний и </w:t>
            </w:r>
            <w:r w:rsidRPr="00F23047">
              <w:rPr>
                <w:rFonts w:ascii="Times New Roman" w:hAnsi="Times New Roman" w:cs="Times New Roman"/>
                <w:sz w:val="28"/>
                <w:szCs w:val="28"/>
              </w:rPr>
              <w:lastRenderedPageBreak/>
              <w:t>крупный бизнес - свыше 150 кВт</w:t>
            </w:r>
          </w:p>
        </w:tc>
        <w:tc>
          <w:tcPr>
            <w:tcW w:w="3401" w:type="dxa"/>
            <w:tcBorders>
              <w:top w:val="single" w:sz="4" w:space="0" w:color="auto"/>
              <w:bottom w:val="nil"/>
            </w:tcBorders>
          </w:tcPr>
          <w:p w14:paraId="49BFED2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Соблюдение фактических сроков обеспечивается </w:t>
            </w:r>
            <w:r w:rsidRPr="00F23047">
              <w:rPr>
                <w:rFonts w:ascii="Times New Roman" w:hAnsi="Times New Roman" w:cs="Times New Roman"/>
                <w:sz w:val="28"/>
                <w:szCs w:val="28"/>
              </w:rPr>
              <w:lastRenderedPageBreak/>
              <w:t>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14:paraId="62FAEFF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w:t>
            </w:r>
          </w:p>
          <w:p w14:paraId="4FD523B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Справочно:</w:t>
            </w:r>
          </w:p>
          <w:p w14:paraId="3EC8BBF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Уполномоченный орган исполнительной власти субъекта Российской Федерации в области государственного регулирования тарифов </w:t>
            </w:r>
            <w:r w:rsidRPr="00F23047">
              <w:rPr>
                <w:rFonts w:ascii="Times New Roman" w:hAnsi="Times New Roman" w:cs="Times New Roman"/>
                <w:sz w:val="28"/>
                <w:szCs w:val="28"/>
              </w:rPr>
              <w:lastRenderedPageBreak/>
              <w:t>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35DEBB7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w:t>
            </w:r>
            <w:r w:rsidRPr="00F23047">
              <w:rPr>
                <w:rFonts w:ascii="Times New Roman" w:hAnsi="Times New Roman" w:cs="Times New Roman"/>
                <w:sz w:val="28"/>
                <w:szCs w:val="28"/>
              </w:rPr>
              <w:lastRenderedPageBreak/>
              <w:t>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14:paraId="3CCA461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Повышению удобства подачи заявки будет способствовать реализация следующих мероприятий:</w:t>
            </w:r>
          </w:p>
        </w:tc>
      </w:tr>
      <w:tr w:rsidR="00F23047" w:rsidRPr="00F23047" w14:paraId="675CCF9A" w14:textId="77777777">
        <w:tblPrEx>
          <w:tblBorders>
            <w:insideH w:val="none" w:sz="0" w:space="0" w:color="auto"/>
          </w:tblBorders>
        </w:tblPrEx>
        <w:tc>
          <w:tcPr>
            <w:tcW w:w="510" w:type="dxa"/>
            <w:tcBorders>
              <w:top w:val="nil"/>
              <w:bottom w:val="single" w:sz="4" w:space="0" w:color="auto"/>
            </w:tcBorders>
          </w:tcPr>
          <w:p w14:paraId="3A22575E"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single" w:sz="4" w:space="0" w:color="auto"/>
            </w:tcBorders>
          </w:tcPr>
          <w:p w14:paraId="527E93E7"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5CFCEE31"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6E4AAF81" w14:textId="77777777" w:rsidR="00116C54" w:rsidRPr="00F23047" w:rsidRDefault="00116C54">
            <w:pPr>
              <w:pStyle w:val="ConsPlusNormal"/>
              <w:rPr>
                <w:rFonts w:ascii="Times New Roman" w:hAnsi="Times New Roman" w:cs="Times New Roman"/>
                <w:sz w:val="28"/>
                <w:szCs w:val="28"/>
              </w:rPr>
            </w:pPr>
          </w:p>
        </w:tc>
        <w:tc>
          <w:tcPr>
            <w:tcW w:w="737" w:type="dxa"/>
            <w:tcBorders>
              <w:top w:val="nil"/>
              <w:bottom w:val="single" w:sz="4" w:space="0" w:color="auto"/>
            </w:tcBorders>
          </w:tcPr>
          <w:p w14:paraId="423BE2AC" w14:textId="77777777" w:rsidR="00116C54" w:rsidRPr="00F23047" w:rsidRDefault="00116C54">
            <w:pPr>
              <w:pStyle w:val="ConsPlusNormal"/>
              <w:rPr>
                <w:rFonts w:ascii="Times New Roman" w:hAnsi="Times New Roman" w:cs="Times New Roman"/>
                <w:sz w:val="28"/>
                <w:szCs w:val="28"/>
              </w:rPr>
            </w:pPr>
          </w:p>
        </w:tc>
        <w:tc>
          <w:tcPr>
            <w:tcW w:w="2551" w:type="dxa"/>
            <w:tcBorders>
              <w:top w:val="nil"/>
              <w:bottom w:val="single" w:sz="4" w:space="0" w:color="auto"/>
            </w:tcBorders>
          </w:tcPr>
          <w:p w14:paraId="0E73AF3D"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071666F8"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0178E73A" w14:textId="77777777" w:rsidR="00116C54" w:rsidRPr="00F23047" w:rsidRDefault="00116C54">
            <w:pPr>
              <w:pStyle w:val="ConsPlusNormal"/>
              <w:rPr>
                <w:rFonts w:ascii="Times New Roman" w:hAnsi="Times New Roman" w:cs="Times New Roman"/>
                <w:sz w:val="28"/>
                <w:szCs w:val="28"/>
              </w:rPr>
            </w:pPr>
          </w:p>
        </w:tc>
        <w:tc>
          <w:tcPr>
            <w:tcW w:w="1077" w:type="dxa"/>
            <w:tcBorders>
              <w:top w:val="nil"/>
              <w:bottom w:val="single" w:sz="4" w:space="0" w:color="auto"/>
            </w:tcBorders>
          </w:tcPr>
          <w:p w14:paraId="164B5937" w14:textId="77777777" w:rsidR="00116C54" w:rsidRPr="00F23047" w:rsidRDefault="00116C54">
            <w:pPr>
              <w:pStyle w:val="ConsPlusNormal"/>
              <w:rPr>
                <w:rFonts w:ascii="Times New Roman" w:hAnsi="Times New Roman" w:cs="Times New Roman"/>
                <w:sz w:val="28"/>
                <w:szCs w:val="28"/>
              </w:rPr>
            </w:pPr>
          </w:p>
        </w:tc>
        <w:tc>
          <w:tcPr>
            <w:tcW w:w="3401" w:type="dxa"/>
            <w:tcBorders>
              <w:top w:val="nil"/>
              <w:bottom w:val="single" w:sz="4" w:space="0" w:color="auto"/>
            </w:tcBorders>
          </w:tcPr>
          <w:p w14:paraId="63AA4ED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Обеспечено автоматическое предоставление сетевой организации информации, подлежащей указанию инвестором в заявке, из государственных информационных систем.</w:t>
            </w:r>
          </w:p>
          <w:p w14:paraId="179FC53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Интеграция информационных систем сетевых организаций с инфраструктурой Единой системы идентификации и аутентификации.</w:t>
            </w:r>
          </w:p>
        </w:tc>
      </w:tr>
      <w:tr w:rsidR="00F23047" w:rsidRPr="00F23047" w14:paraId="3EBF868E" w14:textId="77777777">
        <w:tblPrEx>
          <w:tblBorders>
            <w:insideH w:val="none" w:sz="0" w:space="0" w:color="auto"/>
          </w:tblBorders>
        </w:tblPrEx>
        <w:tc>
          <w:tcPr>
            <w:tcW w:w="510" w:type="dxa"/>
            <w:tcBorders>
              <w:top w:val="single" w:sz="4" w:space="0" w:color="auto"/>
              <w:bottom w:val="nil"/>
            </w:tcBorders>
          </w:tcPr>
          <w:p w14:paraId="6E9528E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1474" w:type="dxa"/>
            <w:tcBorders>
              <w:top w:val="single" w:sz="4" w:space="0" w:color="auto"/>
              <w:bottom w:val="nil"/>
            </w:tcBorders>
          </w:tcPr>
          <w:p w14:paraId="6B4E02B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Выполнен</w:t>
            </w:r>
            <w:r w:rsidRPr="00F23047">
              <w:rPr>
                <w:rFonts w:ascii="Times New Roman" w:hAnsi="Times New Roman" w:cs="Times New Roman"/>
                <w:sz w:val="28"/>
                <w:szCs w:val="28"/>
              </w:rPr>
              <w:lastRenderedPageBreak/>
              <w:t>ие строительных работ и окончательное подключение</w:t>
            </w:r>
          </w:p>
        </w:tc>
        <w:tc>
          <w:tcPr>
            <w:tcW w:w="963" w:type="dxa"/>
            <w:tcBorders>
              <w:top w:val="single" w:sz="4" w:space="0" w:color="auto"/>
              <w:bottom w:val="nil"/>
            </w:tcBorders>
          </w:tcPr>
          <w:p w14:paraId="2ACB5C0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 xml:space="preserve">от 4 </w:t>
            </w:r>
            <w:r w:rsidRPr="00F23047">
              <w:rPr>
                <w:rFonts w:ascii="Times New Roman" w:hAnsi="Times New Roman" w:cs="Times New Roman"/>
                <w:sz w:val="28"/>
                <w:szCs w:val="28"/>
              </w:rPr>
              <w:lastRenderedPageBreak/>
              <w:t>месяцев до 2 лет</w:t>
            </w:r>
          </w:p>
        </w:tc>
        <w:tc>
          <w:tcPr>
            <w:tcW w:w="963" w:type="dxa"/>
            <w:tcBorders>
              <w:top w:val="single" w:sz="4" w:space="0" w:color="auto"/>
              <w:bottom w:val="nil"/>
            </w:tcBorders>
          </w:tcPr>
          <w:p w14:paraId="56967D3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 xml:space="preserve">от 4 </w:t>
            </w:r>
            <w:r w:rsidRPr="00F23047">
              <w:rPr>
                <w:rFonts w:ascii="Times New Roman" w:hAnsi="Times New Roman" w:cs="Times New Roman"/>
                <w:sz w:val="28"/>
                <w:szCs w:val="28"/>
              </w:rPr>
              <w:lastRenderedPageBreak/>
              <w:t>месяцев до 2 лет</w:t>
            </w:r>
          </w:p>
        </w:tc>
        <w:tc>
          <w:tcPr>
            <w:tcW w:w="737" w:type="dxa"/>
            <w:tcBorders>
              <w:top w:val="single" w:sz="4" w:space="0" w:color="auto"/>
              <w:bottom w:val="nil"/>
            </w:tcBorders>
          </w:tcPr>
          <w:p w14:paraId="664F814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8</w:t>
            </w:r>
          </w:p>
        </w:tc>
        <w:tc>
          <w:tcPr>
            <w:tcW w:w="2551" w:type="dxa"/>
            <w:tcBorders>
              <w:top w:val="single" w:sz="4" w:space="0" w:color="auto"/>
              <w:bottom w:val="nil"/>
            </w:tcBorders>
          </w:tcPr>
          <w:p w14:paraId="13202F4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Уведомление о </w:t>
            </w:r>
            <w:r w:rsidRPr="00F23047">
              <w:rPr>
                <w:rFonts w:ascii="Times New Roman" w:hAnsi="Times New Roman" w:cs="Times New Roman"/>
                <w:sz w:val="28"/>
                <w:szCs w:val="28"/>
              </w:rPr>
              <w:lastRenderedPageBreak/>
              <w:t>выполнении технических условий с приложением следующих документов:</w:t>
            </w:r>
          </w:p>
          <w:p w14:paraId="54C29B7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 Копия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w:t>
            </w:r>
            <w:r w:rsidRPr="00F23047">
              <w:rPr>
                <w:rFonts w:ascii="Times New Roman" w:hAnsi="Times New Roman" w:cs="Times New Roman"/>
                <w:sz w:val="28"/>
                <w:szCs w:val="28"/>
              </w:rPr>
              <w:lastRenderedPageBreak/>
              <w:t>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48D435C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Копия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w:t>
            </w:r>
            <w:r w:rsidRPr="00F23047">
              <w:rPr>
                <w:rFonts w:ascii="Times New Roman" w:hAnsi="Times New Roman" w:cs="Times New Roman"/>
                <w:sz w:val="28"/>
                <w:szCs w:val="28"/>
              </w:rPr>
              <w:lastRenderedPageBreak/>
              <w:t>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tc>
        <w:tc>
          <w:tcPr>
            <w:tcW w:w="1700" w:type="dxa"/>
            <w:tcBorders>
              <w:top w:val="single" w:sz="4" w:space="0" w:color="auto"/>
              <w:bottom w:val="nil"/>
            </w:tcBorders>
          </w:tcPr>
          <w:p w14:paraId="101FB03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1. Акт об </w:t>
            </w:r>
            <w:r w:rsidRPr="00F23047">
              <w:rPr>
                <w:rFonts w:ascii="Times New Roman" w:hAnsi="Times New Roman" w:cs="Times New Roman"/>
                <w:sz w:val="28"/>
                <w:szCs w:val="28"/>
              </w:rPr>
              <w:t>осуществлении технологического присоединения;</w:t>
            </w:r>
          </w:p>
          <w:p w14:paraId="2AB80C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Акт о выполнении технических условий;</w:t>
            </w:r>
          </w:p>
          <w:p w14:paraId="71B78D7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Акт допуска прибора учета в эксплуатацию</w:t>
            </w:r>
          </w:p>
        </w:tc>
        <w:tc>
          <w:tcPr>
            <w:tcW w:w="1700" w:type="dxa"/>
            <w:tcBorders>
              <w:top w:val="single" w:sz="4" w:space="0" w:color="auto"/>
              <w:bottom w:val="nil"/>
            </w:tcBorders>
          </w:tcPr>
          <w:p w14:paraId="29BAB86B" w14:textId="77777777" w:rsidR="00116C54" w:rsidRPr="00F23047" w:rsidRDefault="00C0311D">
            <w:pPr>
              <w:pStyle w:val="ConsPlusNormal"/>
              <w:jc w:val="both"/>
              <w:rPr>
                <w:rFonts w:ascii="Times New Roman" w:hAnsi="Times New Roman" w:cs="Times New Roman"/>
                <w:sz w:val="28"/>
                <w:szCs w:val="28"/>
              </w:rPr>
            </w:pPr>
            <w:hyperlink r:id="rId17" w:history="1">
              <w:r w:rsidR="00116C54" w:rsidRPr="00F23047">
                <w:rPr>
                  <w:rFonts w:ascii="Times New Roman" w:hAnsi="Times New Roman" w:cs="Times New Roman"/>
                  <w:sz w:val="28"/>
                  <w:szCs w:val="28"/>
                </w:rPr>
                <w:t>Пункты 85</w:t>
              </w:r>
            </w:hyperlink>
            <w:r w:rsidR="00116C54" w:rsidRPr="00F23047">
              <w:rPr>
                <w:rFonts w:ascii="Times New Roman" w:hAnsi="Times New Roman" w:cs="Times New Roman"/>
                <w:sz w:val="28"/>
                <w:szCs w:val="28"/>
              </w:rPr>
              <w:t xml:space="preserve">, </w:t>
            </w:r>
            <w:hyperlink r:id="rId18" w:history="1">
              <w:r w:rsidR="00116C54" w:rsidRPr="00F23047">
                <w:rPr>
                  <w:rFonts w:ascii="Times New Roman" w:hAnsi="Times New Roman" w:cs="Times New Roman"/>
                  <w:sz w:val="28"/>
                  <w:szCs w:val="28"/>
                </w:rPr>
                <w:t>86</w:t>
              </w:r>
            </w:hyperlink>
            <w:r w:rsidR="00116C54" w:rsidRPr="00F23047">
              <w:rPr>
                <w:rFonts w:ascii="Times New Roman" w:hAnsi="Times New Roman" w:cs="Times New Roman"/>
                <w:sz w:val="28"/>
                <w:szCs w:val="28"/>
              </w:rPr>
              <w:t xml:space="preserve">, </w:t>
            </w:r>
            <w:hyperlink r:id="rId19" w:history="1">
              <w:r w:rsidR="00116C54" w:rsidRPr="00F23047">
                <w:rPr>
                  <w:rFonts w:ascii="Times New Roman" w:hAnsi="Times New Roman" w:cs="Times New Roman"/>
                  <w:sz w:val="28"/>
                  <w:szCs w:val="28"/>
                </w:rPr>
                <w:t>93</w:t>
              </w:r>
            </w:hyperlink>
            <w:r w:rsidR="00116C54" w:rsidRPr="00F23047">
              <w:rPr>
                <w:rFonts w:ascii="Times New Roman" w:hAnsi="Times New Roman" w:cs="Times New Roman"/>
                <w:sz w:val="28"/>
                <w:szCs w:val="28"/>
              </w:rPr>
              <w:t xml:space="preserve"> Правил ТП</w:t>
            </w:r>
          </w:p>
        </w:tc>
        <w:tc>
          <w:tcPr>
            <w:tcW w:w="1077" w:type="dxa"/>
            <w:tcBorders>
              <w:top w:val="single" w:sz="4" w:space="0" w:color="auto"/>
              <w:bottom w:val="nil"/>
            </w:tcBorders>
          </w:tcPr>
          <w:p w14:paraId="7B419E8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Средни</w:t>
            </w:r>
            <w:r w:rsidRPr="00F23047">
              <w:rPr>
                <w:rFonts w:ascii="Times New Roman" w:hAnsi="Times New Roman" w:cs="Times New Roman"/>
                <w:sz w:val="28"/>
                <w:szCs w:val="28"/>
              </w:rPr>
              <w:lastRenderedPageBreak/>
              <w:t>й и крупный бизнес - свыше 150 кВт</w:t>
            </w:r>
          </w:p>
        </w:tc>
        <w:tc>
          <w:tcPr>
            <w:tcW w:w="3401" w:type="dxa"/>
            <w:tcBorders>
              <w:top w:val="single" w:sz="4" w:space="0" w:color="auto"/>
              <w:bottom w:val="nil"/>
            </w:tcBorders>
          </w:tcPr>
          <w:p w14:paraId="1F6BDA6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Соблюдению нормативных </w:t>
            </w:r>
            <w:r w:rsidRPr="00F23047">
              <w:rPr>
                <w:rFonts w:ascii="Times New Roman" w:hAnsi="Times New Roman" w:cs="Times New Roman"/>
                <w:sz w:val="28"/>
                <w:szCs w:val="28"/>
              </w:rPr>
              <w:lastRenderedPageBreak/>
              <w:t>сроков реализации подключения способствует исполнение следующих мероприятий:</w:t>
            </w:r>
          </w:p>
          <w:p w14:paraId="07A6FD09" w14:textId="1C51C84C"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w:t>
            </w:r>
            <w:hyperlink r:id="rId20" w:history="1">
              <w:r w:rsidRPr="00F23047">
                <w:rPr>
                  <w:rFonts w:ascii="Times New Roman" w:hAnsi="Times New Roman" w:cs="Times New Roman"/>
                  <w:sz w:val="28"/>
                  <w:szCs w:val="28"/>
                </w:rPr>
                <w:t>подпункт "г" пункта 19</w:t>
              </w:r>
            </w:hyperlink>
            <w:r w:rsidRPr="00F23047">
              <w:rPr>
                <w:rFonts w:ascii="Times New Roman" w:hAnsi="Times New Roman" w:cs="Times New Roman"/>
                <w:sz w:val="28"/>
                <w:szCs w:val="28"/>
              </w:rPr>
              <w:t xml:space="preserve"> Стандартов раскрытия информации, утвержденных постановлением Правительства Российской Федерации от 21 января 2004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24 "Об утверждении стандартов раскрытия информации субъектами оптового и розничных рынков электрической энергии").</w:t>
            </w:r>
          </w:p>
          <w:p w14:paraId="2C4604A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Органами исполнительной власти субъекта Российской </w:t>
            </w:r>
            <w:r w:rsidRPr="00F23047">
              <w:rPr>
                <w:rFonts w:ascii="Times New Roman" w:hAnsi="Times New Roman" w:cs="Times New Roman"/>
                <w:sz w:val="28"/>
                <w:szCs w:val="28"/>
              </w:rPr>
              <w:lastRenderedPageBreak/>
              <w:t>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14:paraId="152D785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Инвестором с сетевой организацией заключен договор "Технологическое присоединение под ключ", работы на стороне заявителя также выполняются сетевой организацией.</w:t>
            </w:r>
          </w:p>
          <w:p w14:paraId="0C6DD31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Пересмотр целевых сроков возможен после реализации следующих мероприятий:</w:t>
            </w:r>
          </w:p>
          <w:p w14:paraId="6C4798A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Сокращение сроков оформления прав на земельные участки.</w:t>
            </w:r>
          </w:p>
          <w:p w14:paraId="11B9331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Сетевым организациям обеспечен доступ к следующим информационным системам:</w:t>
            </w:r>
          </w:p>
          <w:p w14:paraId="08E8BD5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а)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(Росреестр) с возможностью бесплатного получения выписок об объектах недвижимости из ЕГРН;</w:t>
            </w:r>
          </w:p>
          <w:p w14:paraId="63B5566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б)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tc>
      </w:tr>
      <w:tr w:rsidR="00F23047" w:rsidRPr="00F23047" w14:paraId="6BD2CDAA" w14:textId="77777777">
        <w:tblPrEx>
          <w:tblBorders>
            <w:insideH w:val="none" w:sz="0" w:space="0" w:color="auto"/>
          </w:tblBorders>
        </w:tblPrEx>
        <w:tc>
          <w:tcPr>
            <w:tcW w:w="510" w:type="dxa"/>
            <w:tcBorders>
              <w:top w:val="nil"/>
              <w:bottom w:val="nil"/>
            </w:tcBorders>
          </w:tcPr>
          <w:p w14:paraId="5499BBB8"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28C35C49"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9B81936"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6AC0B67" w14:textId="77777777" w:rsidR="00116C54" w:rsidRPr="00F23047" w:rsidRDefault="00116C54">
            <w:pPr>
              <w:pStyle w:val="ConsPlusNormal"/>
              <w:rPr>
                <w:rFonts w:ascii="Times New Roman" w:hAnsi="Times New Roman" w:cs="Times New Roman"/>
                <w:sz w:val="28"/>
                <w:szCs w:val="28"/>
              </w:rPr>
            </w:pPr>
          </w:p>
        </w:tc>
        <w:tc>
          <w:tcPr>
            <w:tcW w:w="737" w:type="dxa"/>
            <w:tcBorders>
              <w:top w:val="nil"/>
              <w:bottom w:val="nil"/>
            </w:tcBorders>
          </w:tcPr>
          <w:p w14:paraId="213E3FA4" w14:textId="77777777" w:rsidR="00116C54" w:rsidRPr="00F23047" w:rsidRDefault="00116C54">
            <w:pPr>
              <w:pStyle w:val="ConsPlusNormal"/>
              <w:rPr>
                <w:rFonts w:ascii="Times New Roman" w:hAnsi="Times New Roman" w:cs="Times New Roman"/>
                <w:sz w:val="28"/>
                <w:szCs w:val="28"/>
              </w:rPr>
            </w:pPr>
          </w:p>
        </w:tc>
        <w:tc>
          <w:tcPr>
            <w:tcW w:w="2551" w:type="dxa"/>
            <w:tcBorders>
              <w:top w:val="nil"/>
              <w:bottom w:val="nil"/>
            </w:tcBorders>
          </w:tcPr>
          <w:p w14:paraId="6C1C4C85"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14B07145"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 xml:space="preserve">4.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w:t>
            </w:r>
            <w:r w:rsidRPr="00F23047">
              <w:rPr>
                <w:rFonts w:ascii="Times New Roman" w:hAnsi="Times New Roman" w:cs="Times New Roman"/>
                <w:sz w:val="28"/>
                <w:szCs w:val="28"/>
              </w:rPr>
              <w:lastRenderedPageBreak/>
              <w:t xml:space="preserve">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F23047">
              <w:rPr>
                <w:rFonts w:ascii="Times New Roman" w:hAnsi="Times New Roman" w:cs="Times New Roman"/>
                <w:sz w:val="28"/>
                <w:szCs w:val="28"/>
              </w:rPr>
              <w:t>параметрированию</w:t>
            </w:r>
            <w:proofErr w:type="spellEnd"/>
            <w:r w:rsidRPr="00F23047">
              <w:rPr>
                <w:rFonts w:ascii="Times New Roman" w:hAnsi="Times New Roman" w:cs="Times New Roman"/>
                <w:sz w:val="28"/>
                <w:szCs w:val="28"/>
              </w:rPr>
              <w:t xml:space="preserve"> устройств (комплексов) релейной защиты и автоматики, исполнительные схемы;</w:t>
            </w:r>
          </w:p>
        </w:tc>
        <w:tc>
          <w:tcPr>
            <w:tcW w:w="1700" w:type="dxa"/>
            <w:tcBorders>
              <w:top w:val="nil"/>
              <w:bottom w:val="nil"/>
            </w:tcBorders>
          </w:tcPr>
          <w:p w14:paraId="4FF62DB8"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nil"/>
            </w:tcBorders>
          </w:tcPr>
          <w:p w14:paraId="3244DAE3" w14:textId="77777777" w:rsidR="00116C54" w:rsidRPr="00F23047" w:rsidRDefault="00116C54">
            <w:pPr>
              <w:pStyle w:val="ConsPlusNormal"/>
              <w:rPr>
                <w:rFonts w:ascii="Times New Roman" w:hAnsi="Times New Roman" w:cs="Times New Roman"/>
                <w:sz w:val="28"/>
                <w:szCs w:val="28"/>
              </w:rPr>
            </w:pPr>
          </w:p>
        </w:tc>
        <w:tc>
          <w:tcPr>
            <w:tcW w:w="1077" w:type="dxa"/>
            <w:tcBorders>
              <w:top w:val="nil"/>
              <w:bottom w:val="nil"/>
            </w:tcBorders>
          </w:tcPr>
          <w:p w14:paraId="168E17A6" w14:textId="77777777" w:rsidR="00116C54" w:rsidRPr="00F23047" w:rsidRDefault="00116C54">
            <w:pPr>
              <w:pStyle w:val="ConsPlusNormal"/>
              <w:rPr>
                <w:rFonts w:ascii="Times New Roman" w:hAnsi="Times New Roman" w:cs="Times New Roman"/>
                <w:sz w:val="28"/>
                <w:szCs w:val="28"/>
              </w:rPr>
            </w:pPr>
          </w:p>
        </w:tc>
        <w:tc>
          <w:tcPr>
            <w:tcW w:w="3401" w:type="dxa"/>
            <w:tcBorders>
              <w:top w:val="nil"/>
              <w:bottom w:val="nil"/>
            </w:tcBorders>
          </w:tcPr>
          <w:p w14:paraId="642E055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Информационной системе, содержащей сведения отдела геолого-геодезической службы и отдела подземных сооружений.</w:t>
            </w:r>
          </w:p>
          <w:p w14:paraId="548F796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Обеспечена возможность осуществления сверки сетей с владельцами инженерных коммуникаций в рамках "одного окна".</w:t>
            </w:r>
          </w:p>
          <w:p w14:paraId="1F3130F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Сокращение сроков получения актуальных материалов топосъемки.</w:t>
            </w:r>
          </w:p>
          <w:p w14:paraId="3D31728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5. Уменьшение срока проведения торгово-закупочных процедур.</w:t>
            </w:r>
          </w:p>
          <w:p w14:paraId="2D03F20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w:t>
            </w:r>
            <w:r w:rsidRPr="00F23047">
              <w:rPr>
                <w:rFonts w:ascii="Times New Roman" w:hAnsi="Times New Roman" w:cs="Times New Roman"/>
                <w:sz w:val="28"/>
                <w:szCs w:val="28"/>
              </w:rPr>
              <w:lastRenderedPageBreak/>
              <w:t>"одного окна" в течение 10 рабочих дней.</w:t>
            </w:r>
          </w:p>
          <w:p w14:paraId="0B698F0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7. Исключение обязанности сетевой организации по 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8 лет.</w:t>
            </w:r>
          </w:p>
          <w:p w14:paraId="6B9FC84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8. Введение уведомительного порядка оформления ордера (разрешения) на производство земляных работ, установку временных ограждений и размещение временных объектов.</w:t>
            </w:r>
          </w:p>
        </w:tc>
      </w:tr>
      <w:tr w:rsidR="00116C54" w:rsidRPr="00F23047" w14:paraId="56403203" w14:textId="77777777">
        <w:tblPrEx>
          <w:tblBorders>
            <w:insideH w:val="none" w:sz="0" w:space="0" w:color="auto"/>
          </w:tblBorders>
        </w:tblPrEx>
        <w:tc>
          <w:tcPr>
            <w:tcW w:w="510" w:type="dxa"/>
            <w:tcBorders>
              <w:top w:val="nil"/>
              <w:bottom w:val="single" w:sz="4" w:space="0" w:color="auto"/>
            </w:tcBorders>
          </w:tcPr>
          <w:p w14:paraId="1128E16E"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single" w:sz="4" w:space="0" w:color="auto"/>
            </w:tcBorders>
          </w:tcPr>
          <w:p w14:paraId="685CF760"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518B037A"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single" w:sz="4" w:space="0" w:color="auto"/>
            </w:tcBorders>
          </w:tcPr>
          <w:p w14:paraId="5D1144D9" w14:textId="77777777" w:rsidR="00116C54" w:rsidRPr="00F23047" w:rsidRDefault="00116C54">
            <w:pPr>
              <w:pStyle w:val="ConsPlusNormal"/>
              <w:rPr>
                <w:rFonts w:ascii="Times New Roman" w:hAnsi="Times New Roman" w:cs="Times New Roman"/>
                <w:sz w:val="28"/>
                <w:szCs w:val="28"/>
              </w:rPr>
            </w:pPr>
          </w:p>
        </w:tc>
        <w:tc>
          <w:tcPr>
            <w:tcW w:w="737" w:type="dxa"/>
            <w:tcBorders>
              <w:top w:val="nil"/>
              <w:bottom w:val="single" w:sz="4" w:space="0" w:color="auto"/>
            </w:tcBorders>
          </w:tcPr>
          <w:p w14:paraId="7A8B1763" w14:textId="77777777" w:rsidR="00116C54" w:rsidRPr="00F23047" w:rsidRDefault="00116C54">
            <w:pPr>
              <w:pStyle w:val="ConsPlusNormal"/>
              <w:rPr>
                <w:rFonts w:ascii="Times New Roman" w:hAnsi="Times New Roman" w:cs="Times New Roman"/>
                <w:sz w:val="28"/>
                <w:szCs w:val="28"/>
              </w:rPr>
            </w:pPr>
          </w:p>
        </w:tc>
        <w:tc>
          <w:tcPr>
            <w:tcW w:w="2551" w:type="dxa"/>
            <w:tcBorders>
              <w:top w:val="nil"/>
              <w:bottom w:val="single" w:sz="4" w:space="0" w:color="auto"/>
            </w:tcBorders>
          </w:tcPr>
          <w:p w14:paraId="450D3A0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Документы, подтверждающие выполнение </w:t>
            </w:r>
            <w:r w:rsidRPr="00F23047">
              <w:rPr>
                <w:rFonts w:ascii="Times New Roman" w:hAnsi="Times New Roman" w:cs="Times New Roman"/>
                <w:sz w:val="28"/>
                <w:szCs w:val="28"/>
              </w:rPr>
              <w:lastRenderedPageBreak/>
              <w:t>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2777411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6.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w:t>
            </w:r>
            <w:r w:rsidRPr="00F23047">
              <w:rPr>
                <w:rFonts w:ascii="Times New Roman" w:hAnsi="Times New Roman" w:cs="Times New Roman"/>
                <w:sz w:val="28"/>
                <w:szCs w:val="28"/>
              </w:rPr>
              <w:lastRenderedPageBreak/>
              <w:t>пусконаладочных работ, приемо-сдаточных и иных испытаний;</w:t>
            </w:r>
          </w:p>
          <w:p w14:paraId="2509959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7. Документы, содержащие информацию о результатах проведения пусконаладочных работ, приемо-сдаточных и иных испытаний.</w:t>
            </w:r>
          </w:p>
        </w:tc>
        <w:tc>
          <w:tcPr>
            <w:tcW w:w="1700" w:type="dxa"/>
            <w:tcBorders>
              <w:top w:val="nil"/>
              <w:bottom w:val="single" w:sz="4" w:space="0" w:color="auto"/>
            </w:tcBorders>
          </w:tcPr>
          <w:p w14:paraId="7BBD2B41" w14:textId="77777777" w:rsidR="00116C54" w:rsidRPr="00F23047" w:rsidRDefault="00116C54">
            <w:pPr>
              <w:pStyle w:val="ConsPlusNormal"/>
              <w:rPr>
                <w:rFonts w:ascii="Times New Roman" w:hAnsi="Times New Roman" w:cs="Times New Roman"/>
                <w:sz w:val="28"/>
                <w:szCs w:val="28"/>
              </w:rPr>
            </w:pPr>
          </w:p>
        </w:tc>
        <w:tc>
          <w:tcPr>
            <w:tcW w:w="1700" w:type="dxa"/>
            <w:tcBorders>
              <w:top w:val="nil"/>
              <w:bottom w:val="single" w:sz="4" w:space="0" w:color="auto"/>
            </w:tcBorders>
          </w:tcPr>
          <w:p w14:paraId="2331558D" w14:textId="77777777" w:rsidR="00116C54" w:rsidRPr="00F23047" w:rsidRDefault="00116C54">
            <w:pPr>
              <w:pStyle w:val="ConsPlusNormal"/>
              <w:rPr>
                <w:rFonts w:ascii="Times New Roman" w:hAnsi="Times New Roman" w:cs="Times New Roman"/>
                <w:sz w:val="28"/>
                <w:szCs w:val="28"/>
              </w:rPr>
            </w:pPr>
          </w:p>
        </w:tc>
        <w:tc>
          <w:tcPr>
            <w:tcW w:w="1077" w:type="dxa"/>
            <w:tcBorders>
              <w:top w:val="nil"/>
              <w:bottom w:val="single" w:sz="4" w:space="0" w:color="auto"/>
            </w:tcBorders>
          </w:tcPr>
          <w:p w14:paraId="36ABBC4B" w14:textId="77777777" w:rsidR="00116C54" w:rsidRPr="00F23047" w:rsidRDefault="00116C54">
            <w:pPr>
              <w:pStyle w:val="ConsPlusNormal"/>
              <w:rPr>
                <w:rFonts w:ascii="Times New Roman" w:hAnsi="Times New Roman" w:cs="Times New Roman"/>
                <w:sz w:val="28"/>
                <w:szCs w:val="28"/>
              </w:rPr>
            </w:pPr>
          </w:p>
        </w:tc>
        <w:tc>
          <w:tcPr>
            <w:tcW w:w="3401" w:type="dxa"/>
            <w:tcBorders>
              <w:top w:val="nil"/>
              <w:bottom w:val="single" w:sz="4" w:space="0" w:color="auto"/>
            </w:tcBorders>
          </w:tcPr>
          <w:p w14:paraId="75635A5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9. Обеспечена компенсация экономически обоснованных расходов </w:t>
            </w:r>
            <w:r w:rsidRPr="00F23047">
              <w:rPr>
                <w:rFonts w:ascii="Times New Roman" w:hAnsi="Times New Roman" w:cs="Times New Roman"/>
                <w:sz w:val="28"/>
                <w:szCs w:val="28"/>
              </w:rPr>
              <w:t>сетевой организации, не включаемых в плату за технологическое присоединение.</w:t>
            </w:r>
          </w:p>
          <w:p w14:paraId="7F8CC3C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10. Сокращен срок получения необходимых разрешений Ростехнадзора.</w:t>
            </w:r>
          </w:p>
        </w:tc>
      </w:tr>
    </w:tbl>
    <w:p w14:paraId="77CB9340" w14:textId="77777777" w:rsidR="00116C54" w:rsidRPr="00F23047" w:rsidRDefault="00116C54">
      <w:pPr>
        <w:pStyle w:val="ConsPlusNormal"/>
        <w:jc w:val="both"/>
        <w:rPr>
          <w:rFonts w:ascii="Times New Roman" w:hAnsi="Times New Roman" w:cs="Times New Roman"/>
          <w:sz w:val="28"/>
          <w:szCs w:val="28"/>
        </w:rPr>
      </w:pPr>
    </w:p>
    <w:p w14:paraId="57DCE93F" w14:textId="77777777" w:rsidR="00116C54" w:rsidRPr="00F23047" w:rsidRDefault="00116C54">
      <w:pPr>
        <w:pStyle w:val="ConsPlusNormal"/>
        <w:jc w:val="both"/>
        <w:rPr>
          <w:rFonts w:ascii="Times New Roman" w:hAnsi="Times New Roman" w:cs="Times New Roman"/>
          <w:sz w:val="28"/>
          <w:szCs w:val="28"/>
        </w:rPr>
      </w:pPr>
    </w:p>
    <w:p w14:paraId="50ECFE69" w14:textId="77777777" w:rsidR="00116C54" w:rsidRPr="00F23047" w:rsidRDefault="00116C54">
      <w:pPr>
        <w:pStyle w:val="ConsPlusNormal"/>
        <w:jc w:val="both"/>
        <w:rPr>
          <w:rFonts w:ascii="Times New Roman" w:hAnsi="Times New Roman" w:cs="Times New Roman"/>
          <w:sz w:val="28"/>
          <w:szCs w:val="28"/>
        </w:rPr>
      </w:pPr>
    </w:p>
    <w:p w14:paraId="2EE8EAE5" w14:textId="77777777" w:rsidR="00116C54" w:rsidRPr="00F23047" w:rsidRDefault="00116C54">
      <w:pPr>
        <w:pStyle w:val="ConsPlusNormal"/>
        <w:jc w:val="both"/>
        <w:rPr>
          <w:rFonts w:ascii="Times New Roman" w:hAnsi="Times New Roman" w:cs="Times New Roman"/>
          <w:sz w:val="28"/>
          <w:szCs w:val="28"/>
        </w:rPr>
      </w:pPr>
    </w:p>
    <w:p w14:paraId="38882A7C" w14:textId="77777777" w:rsidR="00116C54" w:rsidRPr="00F23047" w:rsidRDefault="00116C54">
      <w:pPr>
        <w:pStyle w:val="ConsPlusNormal"/>
        <w:jc w:val="both"/>
        <w:rPr>
          <w:rFonts w:ascii="Times New Roman" w:hAnsi="Times New Roman" w:cs="Times New Roman"/>
          <w:sz w:val="28"/>
          <w:szCs w:val="28"/>
        </w:rPr>
      </w:pPr>
    </w:p>
    <w:p w14:paraId="551557A2" w14:textId="77777777" w:rsidR="00F23047" w:rsidRDefault="00F2304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5AD2A1F9" w14:textId="5B11CDE9" w:rsidR="00116C54" w:rsidRPr="00F23047" w:rsidRDefault="00116C54">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F23047">
        <w:rPr>
          <w:rFonts w:ascii="Times New Roman" w:hAnsi="Times New Roman" w:cs="Times New Roman"/>
          <w:sz w:val="28"/>
          <w:szCs w:val="28"/>
        </w:rPr>
        <w:t>4</w:t>
      </w:r>
    </w:p>
    <w:p w14:paraId="451F5154" w14:textId="77777777" w:rsidR="00116C54" w:rsidRPr="00F23047" w:rsidRDefault="00116C54">
      <w:pPr>
        <w:pStyle w:val="ConsPlusNormal"/>
        <w:jc w:val="both"/>
        <w:rPr>
          <w:rFonts w:ascii="Times New Roman" w:hAnsi="Times New Roman" w:cs="Times New Roman"/>
          <w:sz w:val="28"/>
          <w:szCs w:val="28"/>
        </w:rPr>
      </w:pPr>
    </w:p>
    <w:p w14:paraId="37D72927" w14:textId="7DA92E37" w:rsidR="00F23047" w:rsidRDefault="00116C54"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00F23047">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0F2A88EA" w14:textId="7D6B4DFE"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по процедурам подключения к объектам</w:t>
      </w:r>
    </w:p>
    <w:p w14:paraId="6DD320B8" w14:textId="31C32612"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водоснабжения и водоотведения</w:t>
      </w:r>
    </w:p>
    <w:p w14:paraId="579B1706" w14:textId="77777777" w:rsidR="00116C54" w:rsidRPr="00F23047" w:rsidRDefault="00116C54">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37"/>
        <w:gridCol w:w="2551"/>
        <w:gridCol w:w="2436"/>
        <w:gridCol w:w="1843"/>
        <w:gridCol w:w="1418"/>
        <w:gridCol w:w="1701"/>
      </w:tblGrid>
      <w:tr w:rsidR="00F23047" w:rsidRPr="00F23047" w14:paraId="0B627EB6" w14:textId="77777777" w:rsidTr="00F23047">
        <w:tc>
          <w:tcPr>
            <w:tcW w:w="510" w:type="dxa"/>
          </w:tcPr>
          <w:p w14:paraId="73CF1579" w14:textId="73EA4398"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Pr>
          <w:p w14:paraId="6A77AA0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Pr>
          <w:p w14:paraId="0BC3D8E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Pr>
          <w:p w14:paraId="73647BB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37" w:type="dxa"/>
          </w:tcPr>
          <w:p w14:paraId="70EA1F7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2551" w:type="dxa"/>
          </w:tcPr>
          <w:p w14:paraId="60C64DA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2436" w:type="dxa"/>
          </w:tcPr>
          <w:p w14:paraId="329D104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843" w:type="dxa"/>
          </w:tcPr>
          <w:p w14:paraId="4E853D4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418" w:type="dxa"/>
          </w:tcPr>
          <w:p w14:paraId="688C479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1701" w:type="dxa"/>
          </w:tcPr>
          <w:p w14:paraId="68A48A8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4DBDDE66" w14:textId="77777777" w:rsidTr="00F23047">
        <w:tc>
          <w:tcPr>
            <w:tcW w:w="510" w:type="dxa"/>
          </w:tcPr>
          <w:p w14:paraId="5CA3CBA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Pr>
          <w:p w14:paraId="12C8C71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Подача инвестором заявки на выдачу технических условий подключения</w:t>
            </w:r>
          </w:p>
        </w:tc>
        <w:tc>
          <w:tcPr>
            <w:tcW w:w="963" w:type="dxa"/>
          </w:tcPr>
          <w:p w14:paraId="3B89CB9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 рабочих дней</w:t>
            </w:r>
          </w:p>
        </w:tc>
        <w:tc>
          <w:tcPr>
            <w:tcW w:w="963" w:type="dxa"/>
          </w:tcPr>
          <w:p w14:paraId="30552A3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 рабочих дней</w:t>
            </w:r>
          </w:p>
        </w:tc>
        <w:tc>
          <w:tcPr>
            <w:tcW w:w="737" w:type="dxa"/>
          </w:tcPr>
          <w:p w14:paraId="4E41543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2551" w:type="dxa"/>
          </w:tcPr>
          <w:p w14:paraId="3B4808A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Заявка на выдачу технических условий;</w:t>
            </w:r>
          </w:p>
          <w:p w14:paraId="558116F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Нотариально заверенные копии учредительных документов, а также документы, подтверждающие полномочия лица, подписавшего запрос;</w:t>
            </w:r>
          </w:p>
          <w:p w14:paraId="545A8D7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 xml:space="preserve">3. Правоустанавливающие документы на земельный участок (для </w:t>
            </w:r>
            <w:r w:rsidRPr="00F23047">
              <w:rPr>
                <w:rFonts w:ascii="Times New Roman" w:hAnsi="Times New Roman" w:cs="Times New Roman"/>
                <w:sz w:val="28"/>
                <w:szCs w:val="28"/>
              </w:rPr>
              <w:lastRenderedPageBreak/>
              <w:t>правообладателя земельного участка).</w:t>
            </w:r>
          </w:p>
        </w:tc>
        <w:tc>
          <w:tcPr>
            <w:tcW w:w="2436" w:type="dxa"/>
          </w:tcPr>
          <w:p w14:paraId="30F3087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Зарегистрированная ресурсоснабжающей организацией (далее - РСО) заявка на выдачу технических условий подключения</w:t>
            </w:r>
          </w:p>
        </w:tc>
        <w:tc>
          <w:tcPr>
            <w:tcW w:w="1843" w:type="dxa"/>
          </w:tcPr>
          <w:p w14:paraId="7698BA6F" w14:textId="606C9098" w:rsidR="00116C54" w:rsidRPr="00F23047" w:rsidRDefault="00C0311D">
            <w:pPr>
              <w:pStyle w:val="ConsPlusNormal"/>
              <w:jc w:val="both"/>
              <w:rPr>
                <w:rFonts w:ascii="Times New Roman" w:hAnsi="Times New Roman" w:cs="Times New Roman"/>
                <w:sz w:val="28"/>
                <w:szCs w:val="28"/>
              </w:rPr>
            </w:pPr>
            <w:hyperlink r:id="rId21" w:history="1">
              <w:r w:rsidR="00116C54" w:rsidRPr="00F23047">
                <w:rPr>
                  <w:rFonts w:ascii="Times New Roman" w:hAnsi="Times New Roman" w:cs="Times New Roman"/>
                  <w:sz w:val="28"/>
                  <w:szCs w:val="28"/>
                </w:rPr>
                <w:t>Пункт 8</w:t>
              </w:r>
            </w:hyperlink>
            <w:r w:rsidR="00116C54" w:rsidRPr="00F23047">
              <w:rPr>
                <w:rFonts w:ascii="Times New Roman" w:hAnsi="Times New Roman" w:cs="Times New Roman"/>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w:t>
            </w:r>
            <w:r w:rsidR="00116C54" w:rsidRPr="00F23047">
              <w:rPr>
                <w:rFonts w:ascii="Times New Roman" w:hAnsi="Times New Roman" w:cs="Times New Roman"/>
                <w:sz w:val="28"/>
                <w:szCs w:val="28"/>
              </w:rPr>
              <w:lastRenderedPageBreak/>
              <w:t xml:space="preserve">постановлением Правительства Российской Федерации от 13 февраля 2006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83 (далее - Правила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83)</w:t>
            </w:r>
          </w:p>
        </w:tc>
        <w:tc>
          <w:tcPr>
            <w:tcW w:w="1418" w:type="dxa"/>
          </w:tcPr>
          <w:p w14:paraId="5C3522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Все категории</w:t>
            </w:r>
          </w:p>
        </w:tc>
        <w:tc>
          <w:tcPr>
            <w:tcW w:w="1701" w:type="dxa"/>
          </w:tcPr>
          <w:p w14:paraId="7D6CB08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6AD57A4D" w14:textId="77777777" w:rsidTr="00F23047">
        <w:tc>
          <w:tcPr>
            <w:tcW w:w="510" w:type="dxa"/>
          </w:tcPr>
          <w:p w14:paraId="0809CC7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Pr>
          <w:p w14:paraId="7AF6C4A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Выдача РСО технических условий подключения</w:t>
            </w:r>
          </w:p>
        </w:tc>
        <w:tc>
          <w:tcPr>
            <w:tcW w:w="963" w:type="dxa"/>
          </w:tcPr>
          <w:p w14:paraId="67E3346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 рабочих дней</w:t>
            </w:r>
          </w:p>
        </w:tc>
        <w:tc>
          <w:tcPr>
            <w:tcW w:w="963" w:type="dxa"/>
          </w:tcPr>
          <w:p w14:paraId="125F19E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 рабочих дней</w:t>
            </w:r>
          </w:p>
        </w:tc>
        <w:tc>
          <w:tcPr>
            <w:tcW w:w="737" w:type="dxa"/>
          </w:tcPr>
          <w:p w14:paraId="6570B63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2551" w:type="dxa"/>
          </w:tcPr>
          <w:p w14:paraId="300C126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Зарегистрированная РСО заявка на выдачу технических условий подключения</w:t>
            </w:r>
          </w:p>
        </w:tc>
        <w:tc>
          <w:tcPr>
            <w:tcW w:w="2436" w:type="dxa"/>
          </w:tcPr>
          <w:p w14:paraId="5A2B0E3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Технические условия подключения, содержащие следующие данные:</w:t>
            </w:r>
          </w:p>
          <w:p w14:paraId="40CD96DF"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Максимальная нагрузка в возможных точках подключения;</w:t>
            </w:r>
          </w:p>
          <w:p w14:paraId="2A21ADA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Срок подключения объекта капитального строительства к сетям инженерно-технического </w:t>
            </w:r>
            <w:r w:rsidRPr="00F23047">
              <w:rPr>
                <w:rFonts w:ascii="Times New Roman" w:hAnsi="Times New Roman" w:cs="Times New Roman"/>
                <w:sz w:val="28"/>
                <w:szCs w:val="28"/>
              </w:rPr>
              <w:lastRenderedPageBreak/>
              <w:t>обеспечения, определяемый в том числе в зависимости от сроков реализации инвестиционных программ;</w:t>
            </w:r>
          </w:p>
          <w:p w14:paraId="690F7B7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Срок действия технических условий, исчисляемый с даты их выдачи и составляющий при осуществлении деятельности по комплексному и устойчивому развитию территории не менее 5 лет, а в остальных случаях не менее 3 лет. По истечении этого срока параметры выданных технических условий могут быть изменены.</w:t>
            </w:r>
          </w:p>
        </w:tc>
        <w:tc>
          <w:tcPr>
            <w:tcW w:w="1843" w:type="dxa"/>
          </w:tcPr>
          <w:p w14:paraId="12006CFC" w14:textId="0FCC3796" w:rsidR="00116C54" w:rsidRPr="00F23047" w:rsidRDefault="00C0311D">
            <w:pPr>
              <w:pStyle w:val="ConsPlusNormal"/>
              <w:jc w:val="both"/>
              <w:rPr>
                <w:rFonts w:ascii="Times New Roman" w:hAnsi="Times New Roman" w:cs="Times New Roman"/>
                <w:sz w:val="28"/>
                <w:szCs w:val="28"/>
              </w:rPr>
            </w:pPr>
            <w:hyperlink r:id="rId22" w:history="1">
              <w:r w:rsidR="00116C54" w:rsidRPr="00F23047">
                <w:rPr>
                  <w:rFonts w:ascii="Times New Roman" w:hAnsi="Times New Roman" w:cs="Times New Roman"/>
                  <w:sz w:val="28"/>
                  <w:szCs w:val="28"/>
                </w:rPr>
                <w:t>Пункты 9</w:t>
              </w:r>
            </w:hyperlink>
            <w:r w:rsidR="00116C54" w:rsidRPr="00F23047">
              <w:rPr>
                <w:rFonts w:ascii="Times New Roman" w:hAnsi="Times New Roman" w:cs="Times New Roman"/>
                <w:sz w:val="28"/>
                <w:szCs w:val="28"/>
              </w:rPr>
              <w:t xml:space="preserve"> и </w:t>
            </w:r>
            <w:hyperlink r:id="rId23" w:history="1">
              <w:r w:rsidR="00116C54" w:rsidRPr="00F23047">
                <w:rPr>
                  <w:rFonts w:ascii="Times New Roman" w:hAnsi="Times New Roman" w:cs="Times New Roman"/>
                  <w:sz w:val="28"/>
                  <w:szCs w:val="28"/>
                </w:rPr>
                <w:t>10</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83</w:t>
            </w:r>
          </w:p>
        </w:tc>
        <w:tc>
          <w:tcPr>
            <w:tcW w:w="1418" w:type="dxa"/>
          </w:tcPr>
          <w:p w14:paraId="3561B07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7FBC033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070004D2" w14:textId="77777777" w:rsidTr="00F23047">
        <w:tblPrEx>
          <w:tblBorders>
            <w:insideH w:val="nil"/>
          </w:tblBorders>
        </w:tblPrEx>
        <w:tc>
          <w:tcPr>
            <w:tcW w:w="510" w:type="dxa"/>
            <w:tcBorders>
              <w:bottom w:val="nil"/>
            </w:tcBorders>
          </w:tcPr>
          <w:p w14:paraId="1AC1C3E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3.</w:t>
            </w:r>
          </w:p>
        </w:tc>
        <w:tc>
          <w:tcPr>
            <w:tcW w:w="1474" w:type="dxa"/>
            <w:tcBorders>
              <w:bottom w:val="nil"/>
            </w:tcBorders>
          </w:tcPr>
          <w:p w14:paraId="1685260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Подача заявления на заключение договора о подключении (технологическом присоединении)</w:t>
            </w:r>
          </w:p>
        </w:tc>
        <w:tc>
          <w:tcPr>
            <w:tcW w:w="963" w:type="dxa"/>
            <w:tcBorders>
              <w:bottom w:val="nil"/>
            </w:tcBorders>
          </w:tcPr>
          <w:p w14:paraId="0D0F808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w:t>
            </w:r>
          </w:p>
        </w:tc>
        <w:tc>
          <w:tcPr>
            <w:tcW w:w="963" w:type="dxa"/>
            <w:tcBorders>
              <w:bottom w:val="nil"/>
            </w:tcBorders>
          </w:tcPr>
          <w:p w14:paraId="26C198A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w:t>
            </w:r>
          </w:p>
        </w:tc>
        <w:tc>
          <w:tcPr>
            <w:tcW w:w="737" w:type="dxa"/>
            <w:tcBorders>
              <w:bottom w:val="nil"/>
            </w:tcBorders>
          </w:tcPr>
          <w:p w14:paraId="6C0AE71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w:t>
            </w:r>
          </w:p>
        </w:tc>
        <w:tc>
          <w:tcPr>
            <w:tcW w:w="2551" w:type="dxa"/>
            <w:tcBorders>
              <w:bottom w:val="nil"/>
            </w:tcBorders>
          </w:tcPr>
          <w:p w14:paraId="7950005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подключении;</w:t>
            </w:r>
          </w:p>
          <w:p w14:paraId="0D2A299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Копии учредительных документов, а также документы, подтверждающие полномочия лица, подписавшего заявление;</w:t>
            </w:r>
          </w:p>
          <w:p w14:paraId="2589E51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Нотариально заверенные копии правоустанавливающих документов на земельный участок;</w:t>
            </w:r>
          </w:p>
          <w:p w14:paraId="362754E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Ситуационный план расположения объекта с привязкой к территории населенного пункта;</w:t>
            </w:r>
          </w:p>
          <w:p w14:paraId="1DF1648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Топографическая карта участка в масштабе 1:500 (со всеми наземными и подземными коммуникациями и сооружениями), </w:t>
            </w:r>
            <w:r w:rsidRPr="00F23047">
              <w:rPr>
                <w:rFonts w:ascii="Times New Roman" w:hAnsi="Times New Roman" w:cs="Times New Roman"/>
                <w:sz w:val="28"/>
                <w:szCs w:val="28"/>
              </w:rPr>
              <w:lastRenderedPageBreak/>
              <w:t>согласованная с эксплуатирующими организациями;</w:t>
            </w:r>
          </w:p>
          <w:p w14:paraId="50A99E5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6. Информация о сроках строительства (реконструкции) и ввода в эксплуатацию строящегося (реконструируемого) объекта;</w:t>
            </w:r>
          </w:p>
          <w:p w14:paraId="162CB55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7.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w:t>
            </w:r>
            <w:r w:rsidRPr="00F23047">
              <w:rPr>
                <w:rFonts w:ascii="Times New Roman" w:hAnsi="Times New Roman" w:cs="Times New Roman"/>
                <w:sz w:val="28"/>
                <w:szCs w:val="28"/>
              </w:rPr>
              <w:lastRenderedPageBreak/>
              <w:t>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2436" w:type="dxa"/>
            <w:tcBorders>
              <w:bottom w:val="nil"/>
            </w:tcBorders>
          </w:tcPr>
          <w:p w14:paraId="4C35B1D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Зарегистрированное РСО заявление на заключение договора о подключении (технологическом присоединении)</w:t>
            </w:r>
          </w:p>
        </w:tc>
        <w:tc>
          <w:tcPr>
            <w:tcW w:w="1843" w:type="dxa"/>
            <w:tcBorders>
              <w:bottom w:val="nil"/>
            </w:tcBorders>
          </w:tcPr>
          <w:p w14:paraId="42F503F0" w14:textId="25750603" w:rsidR="00116C54" w:rsidRPr="00F23047" w:rsidRDefault="00C0311D">
            <w:pPr>
              <w:pStyle w:val="ConsPlusNormal"/>
              <w:jc w:val="both"/>
              <w:rPr>
                <w:rFonts w:ascii="Times New Roman" w:hAnsi="Times New Roman" w:cs="Times New Roman"/>
                <w:sz w:val="28"/>
                <w:szCs w:val="28"/>
              </w:rPr>
            </w:pPr>
            <w:hyperlink r:id="rId24" w:history="1">
              <w:r w:rsidR="00116C54" w:rsidRPr="00F23047">
                <w:rPr>
                  <w:rFonts w:ascii="Times New Roman" w:hAnsi="Times New Roman" w:cs="Times New Roman"/>
                  <w:sz w:val="28"/>
                  <w:szCs w:val="28"/>
                </w:rPr>
                <w:t>Пункт 90</w:t>
              </w:r>
            </w:hyperlink>
            <w:r w:rsidR="00116C54" w:rsidRPr="00F23047">
              <w:rPr>
                <w:rFonts w:ascii="Times New Roman" w:hAnsi="Times New Roman" w:cs="Times New Roman"/>
                <w:sz w:val="28"/>
                <w:szCs w:val="28"/>
              </w:rPr>
              <w:t xml:space="preserve"> Правил холодного водоснабжения и водоотведения, утвержденных постановлением Правительства Российской Федерации от 29 июля 2013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 (далее - Правила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Borders>
              <w:bottom w:val="nil"/>
            </w:tcBorders>
          </w:tcPr>
          <w:p w14:paraId="4CA4DEC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Borders>
              <w:bottom w:val="nil"/>
            </w:tcBorders>
          </w:tcPr>
          <w:p w14:paraId="6C04961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464166E2" w14:textId="77777777" w:rsidTr="00F23047">
        <w:tblPrEx>
          <w:tblBorders>
            <w:insideH w:val="nil"/>
          </w:tblBorders>
        </w:tblPrEx>
        <w:tc>
          <w:tcPr>
            <w:tcW w:w="510" w:type="dxa"/>
            <w:tcBorders>
              <w:top w:val="nil"/>
            </w:tcBorders>
          </w:tcPr>
          <w:p w14:paraId="26C5B2F3" w14:textId="77777777" w:rsidR="00116C54" w:rsidRPr="00F23047" w:rsidRDefault="00116C54">
            <w:pPr>
              <w:pStyle w:val="ConsPlusNormal"/>
              <w:rPr>
                <w:rFonts w:ascii="Times New Roman" w:hAnsi="Times New Roman" w:cs="Times New Roman"/>
                <w:sz w:val="28"/>
                <w:szCs w:val="28"/>
              </w:rPr>
            </w:pPr>
          </w:p>
        </w:tc>
        <w:tc>
          <w:tcPr>
            <w:tcW w:w="1474" w:type="dxa"/>
            <w:tcBorders>
              <w:top w:val="nil"/>
            </w:tcBorders>
          </w:tcPr>
          <w:p w14:paraId="096ED2C5" w14:textId="77777777" w:rsidR="00116C54" w:rsidRPr="00F23047" w:rsidRDefault="00116C54">
            <w:pPr>
              <w:pStyle w:val="ConsPlusNormal"/>
              <w:jc w:val="both"/>
              <w:rPr>
                <w:rFonts w:ascii="Times New Roman" w:hAnsi="Times New Roman" w:cs="Times New Roman"/>
                <w:sz w:val="28"/>
                <w:szCs w:val="28"/>
              </w:rPr>
            </w:pPr>
          </w:p>
        </w:tc>
        <w:tc>
          <w:tcPr>
            <w:tcW w:w="963" w:type="dxa"/>
            <w:tcBorders>
              <w:top w:val="nil"/>
            </w:tcBorders>
          </w:tcPr>
          <w:p w14:paraId="7B9895C5" w14:textId="77777777" w:rsidR="00116C54" w:rsidRPr="00F23047" w:rsidRDefault="00116C54">
            <w:pPr>
              <w:pStyle w:val="ConsPlusNormal"/>
              <w:rPr>
                <w:rFonts w:ascii="Times New Roman" w:hAnsi="Times New Roman" w:cs="Times New Roman"/>
                <w:sz w:val="28"/>
                <w:szCs w:val="28"/>
              </w:rPr>
            </w:pPr>
          </w:p>
        </w:tc>
        <w:tc>
          <w:tcPr>
            <w:tcW w:w="963" w:type="dxa"/>
            <w:tcBorders>
              <w:top w:val="nil"/>
            </w:tcBorders>
          </w:tcPr>
          <w:p w14:paraId="27B6AE57" w14:textId="77777777" w:rsidR="00116C54" w:rsidRPr="00F23047" w:rsidRDefault="00116C54">
            <w:pPr>
              <w:pStyle w:val="ConsPlusNormal"/>
              <w:rPr>
                <w:rFonts w:ascii="Times New Roman" w:hAnsi="Times New Roman" w:cs="Times New Roman"/>
                <w:sz w:val="28"/>
                <w:szCs w:val="28"/>
              </w:rPr>
            </w:pPr>
          </w:p>
        </w:tc>
        <w:tc>
          <w:tcPr>
            <w:tcW w:w="737" w:type="dxa"/>
            <w:tcBorders>
              <w:top w:val="nil"/>
            </w:tcBorders>
          </w:tcPr>
          <w:p w14:paraId="264AF82E" w14:textId="77777777" w:rsidR="00116C54" w:rsidRPr="00F23047" w:rsidRDefault="00116C54">
            <w:pPr>
              <w:pStyle w:val="ConsPlusNormal"/>
              <w:rPr>
                <w:rFonts w:ascii="Times New Roman" w:hAnsi="Times New Roman" w:cs="Times New Roman"/>
                <w:sz w:val="28"/>
                <w:szCs w:val="28"/>
              </w:rPr>
            </w:pPr>
          </w:p>
        </w:tc>
        <w:tc>
          <w:tcPr>
            <w:tcW w:w="2551" w:type="dxa"/>
            <w:tcBorders>
              <w:top w:val="nil"/>
            </w:tcBorders>
          </w:tcPr>
          <w:p w14:paraId="251FB58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8. Сведения о составе и свойствах сточных вод, намеченных к отведению в централизованную систему водоотведения;</w:t>
            </w:r>
          </w:p>
          <w:p w14:paraId="4C8309E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9. Сведения о назначении </w:t>
            </w:r>
            <w:r w:rsidRPr="00F23047">
              <w:rPr>
                <w:rFonts w:ascii="Times New Roman" w:hAnsi="Times New Roman" w:cs="Times New Roman"/>
                <w:sz w:val="28"/>
                <w:szCs w:val="28"/>
              </w:rPr>
              <w:lastRenderedPageBreak/>
              <w:t>объекта, высоте и об этажности зданий, строений, сооружений;</w:t>
            </w:r>
          </w:p>
          <w:p w14:paraId="5A20B0C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10.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w:t>
            </w:r>
            <w:r w:rsidRPr="00F23047">
              <w:rPr>
                <w:rFonts w:ascii="Times New Roman" w:hAnsi="Times New Roman" w:cs="Times New Roman"/>
                <w:sz w:val="28"/>
                <w:szCs w:val="28"/>
              </w:rPr>
              <w:lastRenderedPageBreak/>
              <w:t>изысканий.</w:t>
            </w:r>
          </w:p>
        </w:tc>
        <w:tc>
          <w:tcPr>
            <w:tcW w:w="2436" w:type="dxa"/>
            <w:tcBorders>
              <w:top w:val="nil"/>
            </w:tcBorders>
          </w:tcPr>
          <w:p w14:paraId="332B6AEF" w14:textId="77777777" w:rsidR="00116C54" w:rsidRPr="00F23047" w:rsidRDefault="00116C54">
            <w:pPr>
              <w:pStyle w:val="ConsPlusNormal"/>
              <w:rPr>
                <w:rFonts w:ascii="Times New Roman" w:hAnsi="Times New Roman" w:cs="Times New Roman"/>
                <w:sz w:val="28"/>
                <w:szCs w:val="28"/>
              </w:rPr>
            </w:pPr>
          </w:p>
        </w:tc>
        <w:tc>
          <w:tcPr>
            <w:tcW w:w="1843" w:type="dxa"/>
            <w:tcBorders>
              <w:top w:val="nil"/>
            </w:tcBorders>
          </w:tcPr>
          <w:p w14:paraId="23B23116" w14:textId="77777777" w:rsidR="00116C54" w:rsidRPr="00F23047" w:rsidRDefault="00116C54">
            <w:pPr>
              <w:pStyle w:val="ConsPlusNormal"/>
              <w:rPr>
                <w:rFonts w:ascii="Times New Roman" w:hAnsi="Times New Roman" w:cs="Times New Roman"/>
                <w:sz w:val="28"/>
                <w:szCs w:val="28"/>
              </w:rPr>
            </w:pPr>
          </w:p>
        </w:tc>
        <w:tc>
          <w:tcPr>
            <w:tcW w:w="1418" w:type="dxa"/>
            <w:tcBorders>
              <w:top w:val="nil"/>
            </w:tcBorders>
          </w:tcPr>
          <w:p w14:paraId="0611DFCE" w14:textId="77777777" w:rsidR="00116C54" w:rsidRPr="00F23047" w:rsidRDefault="00116C54">
            <w:pPr>
              <w:pStyle w:val="ConsPlusNormal"/>
              <w:jc w:val="both"/>
              <w:rPr>
                <w:rFonts w:ascii="Times New Roman" w:hAnsi="Times New Roman" w:cs="Times New Roman"/>
                <w:sz w:val="28"/>
                <w:szCs w:val="28"/>
              </w:rPr>
            </w:pPr>
          </w:p>
        </w:tc>
        <w:tc>
          <w:tcPr>
            <w:tcW w:w="1701" w:type="dxa"/>
            <w:tcBorders>
              <w:top w:val="nil"/>
            </w:tcBorders>
          </w:tcPr>
          <w:p w14:paraId="76C387E6" w14:textId="77777777" w:rsidR="00116C54" w:rsidRPr="00F23047" w:rsidRDefault="00116C54">
            <w:pPr>
              <w:pStyle w:val="ConsPlusNormal"/>
              <w:rPr>
                <w:rFonts w:ascii="Times New Roman" w:hAnsi="Times New Roman" w:cs="Times New Roman"/>
                <w:sz w:val="28"/>
                <w:szCs w:val="28"/>
              </w:rPr>
            </w:pPr>
          </w:p>
        </w:tc>
      </w:tr>
      <w:tr w:rsidR="00F23047" w:rsidRPr="00F23047" w14:paraId="294BB2AA" w14:textId="77777777" w:rsidTr="00F23047">
        <w:tc>
          <w:tcPr>
            <w:tcW w:w="510" w:type="dxa"/>
          </w:tcPr>
          <w:p w14:paraId="5614CE5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4.</w:t>
            </w:r>
          </w:p>
        </w:tc>
        <w:tc>
          <w:tcPr>
            <w:tcW w:w="1474" w:type="dxa"/>
          </w:tcPr>
          <w:p w14:paraId="773C71B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Согласование РСО возможности подключения с гарантирующей организацией (требуется только в случае, если РСО не является гарантирующей организацией)</w:t>
            </w:r>
          </w:p>
        </w:tc>
        <w:tc>
          <w:tcPr>
            <w:tcW w:w="963" w:type="dxa"/>
          </w:tcPr>
          <w:p w14:paraId="64E437D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 после получения заявления о подключении</w:t>
            </w:r>
          </w:p>
        </w:tc>
        <w:tc>
          <w:tcPr>
            <w:tcW w:w="963" w:type="dxa"/>
          </w:tcPr>
          <w:p w14:paraId="223F781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 после получения заявления о подключении</w:t>
            </w:r>
          </w:p>
        </w:tc>
        <w:tc>
          <w:tcPr>
            <w:tcW w:w="737" w:type="dxa"/>
          </w:tcPr>
          <w:p w14:paraId="77EEF8A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2551" w:type="dxa"/>
          </w:tcPr>
          <w:p w14:paraId="25C5E08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Зарегистрированное РСО заявление на заключение договора о подключении (технологическом присоединении)</w:t>
            </w:r>
          </w:p>
        </w:tc>
        <w:tc>
          <w:tcPr>
            <w:tcW w:w="2436" w:type="dxa"/>
          </w:tcPr>
          <w:p w14:paraId="33438E5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Письмо гарантирующей организации о согласовании подключения (технологического присоединения) либо выдача гарантирующей организацией РСО заключения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w:t>
            </w:r>
            <w:r w:rsidRPr="00F23047">
              <w:rPr>
                <w:rFonts w:ascii="Times New Roman" w:hAnsi="Times New Roman" w:cs="Times New Roman"/>
                <w:sz w:val="28"/>
                <w:szCs w:val="28"/>
              </w:rPr>
              <w:lastRenderedPageBreak/>
              <w:t>гарантирующей организации</w:t>
            </w:r>
          </w:p>
        </w:tc>
        <w:tc>
          <w:tcPr>
            <w:tcW w:w="1843" w:type="dxa"/>
          </w:tcPr>
          <w:p w14:paraId="41B927CE" w14:textId="2F15DFB9" w:rsidR="00116C54" w:rsidRPr="00F23047" w:rsidRDefault="00C0311D">
            <w:pPr>
              <w:pStyle w:val="ConsPlusNormal"/>
              <w:jc w:val="both"/>
              <w:rPr>
                <w:rFonts w:ascii="Times New Roman" w:hAnsi="Times New Roman" w:cs="Times New Roman"/>
                <w:sz w:val="28"/>
                <w:szCs w:val="28"/>
              </w:rPr>
            </w:pPr>
            <w:hyperlink r:id="rId25" w:history="1">
              <w:r w:rsidR="00116C54" w:rsidRPr="00F23047">
                <w:rPr>
                  <w:rFonts w:ascii="Times New Roman" w:hAnsi="Times New Roman" w:cs="Times New Roman"/>
                  <w:sz w:val="28"/>
                  <w:szCs w:val="28"/>
                </w:rPr>
                <w:t>Пункт 93</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Pr>
          <w:p w14:paraId="7738CF2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596F98F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482E82E0" w14:textId="77777777" w:rsidTr="00F23047">
        <w:tc>
          <w:tcPr>
            <w:tcW w:w="510" w:type="dxa"/>
          </w:tcPr>
          <w:p w14:paraId="5811FE6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w:t>
            </w:r>
          </w:p>
        </w:tc>
        <w:tc>
          <w:tcPr>
            <w:tcW w:w="1474" w:type="dxa"/>
          </w:tcPr>
          <w:p w14:paraId="455A46D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Подписание договора о подключении (технологическом присоединении) РСО</w:t>
            </w:r>
          </w:p>
        </w:tc>
        <w:tc>
          <w:tcPr>
            <w:tcW w:w="963" w:type="dxa"/>
          </w:tcPr>
          <w:p w14:paraId="335C2BC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20 рабочих дней</w:t>
            </w:r>
          </w:p>
        </w:tc>
        <w:tc>
          <w:tcPr>
            <w:tcW w:w="963" w:type="dxa"/>
          </w:tcPr>
          <w:p w14:paraId="720929D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20 рабочих дней</w:t>
            </w:r>
          </w:p>
        </w:tc>
        <w:tc>
          <w:tcPr>
            <w:tcW w:w="737" w:type="dxa"/>
          </w:tcPr>
          <w:p w14:paraId="649628A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2551" w:type="dxa"/>
          </w:tcPr>
          <w:p w14:paraId="6FA2F7C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Зарегистрированное РСО заявление на заключение договора о подключении (технологическом присоединении)</w:t>
            </w:r>
          </w:p>
        </w:tc>
        <w:tc>
          <w:tcPr>
            <w:tcW w:w="2436" w:type="dxa"/>
          </w:tcPr>
          <w:p w14:paraId="5A081DA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Подписанный РСО проект договора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tc>
        <w:tc>
          <w:tcPr>
            <w:tcW w:w="1843" w:type="dxa"/>
          </w:tcPr>
          <w:p w14:paraId="0465740C" w14:textId="7B1CF6AB" w:rsidR="00116C54" w:rsidRPr="00F23047" w:rsidRDefault="00C0311D">
            <w:pPr>
              <w:pStyle w:val="ConsPlusNormal"/>
              <w:jc w:val="both"/>
              <w:rPr>
                <w:rFonts w:ascii="Times New Roman" w:hAnsi="Times New Roman" w:cs="Times New Roman"/>
                <w:sz w:val="28"/>
                <w:szCs w:val="28"/>
              </w:rPr>
            </w:pPr>
            <w:hyperlink r:id="rId26" w:history="1">
              <w:r w:rsidR="00116C54" w:rsidRPr="00F23047">
                <w:rPr>
                  <w:rFonts w:ascii="Times New Roman" w:hAnsi="Times New Roman" w:cs="Times New Roman"/>
                  <w:sz w:val="28"/>
                  <w:szCs w:val="28"/>
                </w:rPr>
                <w:t>Пункт 94</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Pr>
          <w:p w14:paraId="4321999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7B0D4C2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7413C87" w14:textId="77777777" w:rsidTr="00F23047">
        <w:tc>
          <w:tcPr>
            <w:tcW w:w="510" w:type="dxa"/>
          </w:tcPr>
          <w:p w14:paraId="3B5FB30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6.</w:t>
            </w:r>
          </w:p>
        </w:tc>
        <w:tc>
          <w:tcPr>
            <w:tcW w:w="1474" w:type="dxa"/>
          </w:tcPr>
          <w:p w14:paraId="6162E8D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Подписание договора о подключении (технологическом присоединении) инвестором</w:t>
            </w:r>
          </w:p>
        </w:tc>
        <w:tc>
          <w:tcPr>
            <w:tcW w:w="963" w:type="dxa"/>
          </w:tcPr>
          <w:p w14:paraId="2A8BFBF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w:t>
            </w:r>
          </w:p>
        </w:tc>
        <w:tc>
          <w:tcPr>
            <w:tcW w:w="963" w:type="dxa"/>
          </w:tcPr>
          <w:p w14:paraId="574D12F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 рабочих дней</w:t>
            </w:r>
          </w:p>
        </w:tc>
        <w:tc>
          <w:tcPr>
            <w:tcW w:w="737" w:type="dxa"/>
          </w:tcPr>
          <w:p w14:paraId="42DE1D7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2551" w:type="dxa"/>
          </w:tcPr>
          <w:p w14:paraId="5E1E63B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Подписанный РСО проект договора о подключении (технологическом присоединении) с приложением условий подключения (технологического присоединения) и расчета платы за </w:t>
            </w:r>
            <w:r w:rsidRPr="00F23047">
              <w:rPr>
                <w:rFonts w:ascii="Times New Roman" w:hAnsi="Times New Roman" w:cs="Times New Roman"/>
                <w:sz w:val="28"/>
                <w:szCs w:val="28"/>
              </w:rPr>
              <w:lastRenderedPageBreak/>
              <w:t>подключение (технологическое присоединение)</w:t>
            </w:r>
          </w:p>
        </w:tc>
        <w:tc>
          <w:tcPr>
            <w:tcW w:w="2436" w:type="dxa"/>
          </w:tcPr>
          <w:p w14:paraId="4EE3F70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Заключенный (подписанный РСО и инвестором) договор о подключении (технологическом присоединении)</w:t>
            </w:r>
          </w:p>
        </w:tc>
        <w:tc>
          <w:tcPr>
            <w:tcW w:w="1843" w:type="dxa"/>
          </w:tcPr>
          <w:p w14:paraId="1A88FDC5" w14:textId="49E90024" w:rsidR="00116C54" w:rsidRPr="00F23047" w:rsidRDefault="00C0311D">
            <w:pPr>
              <w:pStyle w:val="ConsPlusNormal"/>
              <w:jc w:val="both"/>
              <w:rPr>
                <w:rFonts w:ascii="Times New Roman" w:hAnsi="Times New Roman" w:cs="Times New Roman"/>
                <w:sz w:val="28"/>
                <w:szCs w:val="28"/>
              </w:rPr>
            </w:pPr>
            <w:hyperlink r:id="rId27" w:history="1">
              <w:r w:rsidR="00116C54" w:rsidRPr="00F23047">
                <w:rPr>
                  <w:rFonts w:ascii="Times New Roman" w:hAnsi="Times New Roman" w:cs="Times New Roman"/>
                  <w:sz w:val="28"/>
                  <w:szCs w:val="28"/>
                </w:rPr>
                <w:t>Пункт 99</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Pr>
          <w:p w14:paraId="147C3ED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7D82A00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C911C76" w14:textId="77777777" w:rsidTr="00F23047">
        <w:tc>
          <w:tcPr>
            <w:tcW w:w="510" w:type="dxa"/>
          </w:tcPr>
          <w:p w14:paraId="3CBBCBC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w:t>
            </w:r>
          </w:p>
        </w:tc>
        <w:tc>
          <w:tcPr>
            <w:tcW w:w="1474" w:type="dxa"/>
          </w:tcPr>
          <w:p w14:paraId="0B84743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Предоставление инвестором документов, содержащих исходные данные для проектирования подключения</w:t>
            </w:r>
          </w:p>
        </w:tc>
        <w:tc>
          <w:tcPr>
            <w:tcW w:w="963" w:type="dxa"/>
          </w:tcPr>
          <w:p w14:paraId="736C532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30 календарных дней с даты заключения договора о подключении (технологическом присоединении)</w:t>
            </w:r>
          </w:p>
        </w:tc>
        <w:tc>
          <w:tcPr>
            <w:tcW w:w="963" w:type="dxa"/>
          </w:tcPr>
          <w:p w14:paraId="1DBED6D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30 календарных дней с даты заключения договора о подключении (технологическом присоединении)</w:t>
            </w:r>
          </w:p>
        </w:tc>
        <w:tc>
          <w:tcPr>
            <w:tcW w:w="737" w:type="dxa"/>
          </w:tcPr>
          <w:p w14:paraId="3D44974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2551" w:type="dxa"/>
          </w:tcPr>
          <w:p w14:paraId="0B6D2A5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14:paraId="75FEC68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Планово-высотное положение проектируемого канализационного колодца с указанием отметки </w:t>
            </w:r>
            <w:r w:rsidRPr="00F23047">
              <w:rPr>
                <w:rFonts w:ascii="Times New Roman" w:hAnsi="Times New Roman" w:cs="Times New Roman"/>
                <w:sz w:val="28"/>
                <w:szCs w:val="28"/>
              </w:rPr>
              <w:lastRenderedPageBreak/>
              <w:t>лотка, проектируемого на границе земельного участка заявителя;</w:t>
            </w:r>
          </w:p>
          <w:p w14:paraId="4A13820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План организации рельефа (вертикальная планировка) земельного участка, на котором осуществляется застройка.</w:t>
            </w:r>
          </w:p>
        </w:tc>
        <w:tc>
          <w:tcPr>
            <w:tcW w:w="2436" w:type="dxa"/>
          </w:tcPr>
          <w:p w14:paraId="69706E4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Зарегистрированный РСО договор о подключении (технологическом присоединении)</w:t>
            </w:r>
          </w:p>
        </w:tc>
        <w:tc>
          <w:tcPr>
            <w:tcW w:w="1843" w:type="dxa"/>
          </w:tcPr>
          <w:p w14:paraId="19449AC7" w14:textId="31604147" w:rsidR="00116C54" w:rsidRPr="00F23047" w:rsidRDefault="00C0311D">
            <w:pPr>
              <w:pStyle w:val="ConsPlusNormal"/>
              <w:jc w:val="both"/>
              <w:rPr>
                <w:rFonts w:ascii="Times New Roman" w:hAnsi="Times New Roman" w:cs="Times New Roman"/>
                <w:sz w:val="28"/>
                <w:szCs w:val="28"/>
              </w:rPr>
            </w:pPr>
            <w:hyperlink r:id="rId28" w:history="1">
              <w:r w:rsidR="00116C54" w:rsidRPr="00F23047">
                <w:rPr>
                  <w:rFonts w:ascii="Times New Roman" w:hAnsi="Times New Roman" w:cs="Times New Roman"/>
                  <w:sz w:val="28"/>
                  <w:szCs w:val="28"/>
                </w:rPr>
                <w:t>Пункт 105(1)</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Pr>
          <w:p w14:paraId="77F2821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2D76406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7645D20F" w14:textId="77777777" w:rsidTr="00F23047">
        <w:tc>
          <w:tcPr>
            <w:tcW w:w="510" w:type="dxa"/>
          </w:tcPr>
          <w:p w14:paraId="55FDB66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8</w:t>
            </w:r>
          </w:p>
        </w:tc>
        <w:tc>
          <w:tcPr>
            <w:tcW w:w="1474" w:type="dxa"/>
          </w:tcPr>
          <w:p w14:paraId="014C727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Исполнение договора о подключении (технологическом присоединении)</w:t>
            </w:r>
          </w:p>
        </w:tc>
        <w:tc>
          <w:tcPr>
            <w:tcW w:w="963" w:type="dxa"/>
          </w:tcPr>
          <w:p w14:paraId="6CCF937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18 месяцев со дня заключения договора о подключении, если более длительные </w:t>
            </w:r>
            <w:r w:rsidRPr="00F23047">
              <w:rPr>
                <w:rFonts w:ascii="Times New Roman" w:hAnsi="Times New Roman" w:cs="Times New Roman"/>
                <w:sz w:val="28"/>
                <w:szCs w:val="28"/>
              </w:rPr>
              <w:lastRenderedPageBreak/>
              <w:t>сроки не указаны в заявке инвестора, после направления инвестором уведомления о выполнении условий подключения (технологического присоединения)</w:t>
            </w:r>
          </w:p>
        </w:tc>
        <w:tc>
          <w:tcPr>
            <w:tcW w:w="963" w:type="dxa"/>
          </w:tcPr>
          <w:p w14:paraId="72595FC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18 месяцев со дня заключения договора о подключении, если более длительные </w:t>
            </w:r>
            <w:r w:rsidRPr="00F23047">
              <w:rPr>
                <w:rFonts w:ascii="Times New Roman" w:hAnsi="Times New Roman" w:cs="Times New Roman"/>
                <w:sz w:val="28"/>
                <w:szCs w:val="28"/>
              </w:rPr>
              <w:lastRenderedPageBreak/>
              <w:t>сроки не указаны в заявлении о подключении, после направления инвестором уведомления о выполнении технических условий</w:t>
            </w:r>
          </w:p>
        </w:tc>
        <w:tc>
          <w:tcPr>
            <w:tcW w:w="737" w:type="dxa"/>
          </w:tcPr>
          <w:p w14:paraId="69BD0E9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w:t>
            </w:r>
          </w:p>
        </w:tc>
        <w:tc>
          <w:tcPr>
            <w:tcW w:w="2551" w:type="dxa"/>
          </w:tcPr>
          <w:p w14:paraId="14E4BB7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Зарегистрированный РСО договор о подключении (технологическом присоединении)</w:t>
            </w:r>
          </w:p>
        </w:tc>
        <w:tc>
          <w:tcPr>
            <w:tcW w:w="2436" w:type="dxa"/>
          </w:tcPr>
          <w:p w14:paraId="25F7FE6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Составленный РСО акт о подключении (технологическом присоединении)</w:t>
            </w:r>
          </w:p>
        </w:tc>
        <w:tc>
          <w:tcPr>
            <w:tcW w:w="1843" w:type="dxa"/>
          </w:tcPr>
          <w:p w14:paraId="35E75DCE" w14:textId="4391E19A" w:rsidR="00116C54" w:rsidRPr="00F23047" w:rsidRDefault="00C0311D">
            <w:pPr>
              <w:pStyle w:val="ConsPlusNormal"/>
              <w:jc w:val="both"/>
              <w:rPr>
                <w:rFonts w:ascii="Times New Roman" w:hAnsi="Times New Roman" w:cs="Times New Roman"/>
                <w:sz w:val="28"/>
                <w:szCs w:val="28"/>
              </w:rPr>
            </w:pPr>
            <w:hyperlink r:id="rId29" w:history="1">
              <w:r w:rsidR="00116C54" w:rsidRPr="00F23047">
                <w:rPr>
                  <w:rFonts w:ascii="Times New Roman" w:hAnsi="Times New Roman" w:cs="Times New Roman"/>
                  <w:sz w:val="28"/>
                  <w:szCs w:val="28"/>
                </w:rPr>
                <w:t>Пункт 106</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Pr>
          <w:p w14:paraId="08067E0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7C1CC1D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6BB4E84B" w14:textId="77777777" w:rsidTr="00F23047">
        <w:tc>
          <w:tcPr>
            <w:tcW w:w="510" w:type="dxa"/>
          </w:tcPr>
          <w:p w14:paraId="6F98920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9.</w:t>
            </w:r>
          </w:p>
        </w:tc>
        <w:tc>
          <w:tcPr>
            <w:tcW w:w="1474" w:type="dxa"/>
          </w:tcPr>
          <w:p w14:paraId="4B278EE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Подписание актов о подключении (технологическом присоединении)</w:t>
            </w:r>
          </w:p>
        </w:tc>
        <w:tc>
          <w:tcPr>
            <w:tcW w:w="963" w:type="dxa"/>
          </w:tcPr>
          <w:p w14:paraId="47A31FB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Не позднее 18 месяцев со дня заключения договора о подключении, если более длительные сроки не указаны в заявке инвестором, после направления инвестором </w:t>
            </w:r>
            <w:r w:rsidRPr="00F23047">
              <w:rPr>
                <w:rFonts w:ascii="Times New Roman" w:hAnsi="Times New Roman" w:cs="Times New Roman"/>
                <w:sz w:val="28"/>
                <w:szCs w:val="28"/>
              </w:rPr>
              <w:lastRenderedPageBreak/>
              <w:t>уведомления о выполнении условий подключения (технологического присоединения)</w:t>
            </w:r>
          </w:p>
        </w:tc>
        <w:tc>
          <w:tcPr>
            <w:tcW w:w="963" w:type="dxa"/>
          </w:tcPr>
          <w:p w14:paraId="5803C45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Не позднее 18 месяцев со дня заключения договора о подключении, если более длительные сроки не указаны в заявлении о подключении, после направления </w:t>
            </w:r>
            <w:r w:rsidRPr="00F23047">
              <w:rPr>
                <w:rFonts w:ascii="Times New Roman" w:hAnsi="Times New Roman" w:cs="Times New Roman"/>
                <w:sz w:val="28"/>
                <w:szCs w:val="28"/>
              </w:rPr>
              <w:lastRenderedPageBreak/>
              <w:t>инвестором уведомления о выполнении технических условий</w:t>
            </w:r>
          </w:p>
        </w:tc>
        <w:tc>
          <w:tcPr>
            <w:tcW w:w="737" w:type="dxa"/>
          </w:tcPr>
          <w:p w14:paraId="238FD47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w:t>
            </w:r>
          </w:p>
        </w:tc>
        <w:tc>
          <w:tcPr>
            <w:tcW w:w="2551" w:type="dxa"/>
          </w:tcPr>
          <w:p w14:paraId="5FD675B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Составленный РСО акт о подключении (технологическом присоединении)</w:t>
            </w:r>
          </w:p>
        </w:tc>
        <w:tc>
          <w:tcPr>
            <w:tcW w:w="2436" w:type="dxa"/>
          </w:tcPr>
          <w:p w14:paraId="416E552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Подписанный РСО и инвестором акт о подключении (технологическом присоединении)</w:t>
            </w:r>
          </w:p>
        </w:tc>
        <w:tc>
          <w:tcPr>
            <w:tcW w:w="1843" w:type="dxa"/>
          </w:tcPr>
          <w:p w14:paraId="40C4AB8E" w14:textId="699CEEC1" w:rsidR="00116C54" w:rsidRPr="00F23047" w:rsidRDefault="00C0311D">
            <w:pPr>
              <w:pStyle w:val="ConsPlusNormal"/>
              <w:jc w:val="both"/>
              <w:rPr>
                <w:rFonts w:ascii="Times New Roman" w:hAnsi="Times New Roman" w:cs="Times New Roman"/>
                <w:sz w:val="28"/>
                <w:szCs w:val="28"/>
              </w:rPr>
            </w:pPr>
            <w:hyperlink r:id="rId30" w:history="1">
              <w:r w:rsidR="00116C54" w:rsidRPr="00F23047">
                <w:rPr>
                  <w:rFonts w:ascii="Times New Roman" w:hAnsi="Times New Roman" w:cs="Times New Roman"/>
                  <w:sz w:val="28"/>
                  <w:szCs w:val="28"/>
                </w:rPr>
                <w:t>Пункт 106</w:t>
              </w:r>
            </w:hyperlink>
            <w:r w:rsidR="00116C54" w:rsidRPr="00F23047">
              <w:rPr>
                <w:rFonts w:ascii="Times New Roman" w:hAnsi="Times New Roman" w:cs="Times New Roman"/>
                <w:sz w:val="28"/>
                <w:szCs w:val="28"/>
              </w:rPr>
              <w:t xml:space="preserve"> Правил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644</w:t>
            </w:r>
          </w:p>
        </w:tc>
        <w:tc>
          <w:tcPr>
            <w:tcW w:w="1418" w:type="dxa"/>
          </w:tcPr>
          <w:p w14:paraId="53F634E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Все категории</w:t>
            </w:r>
          </w:p>
        </w:tc>
        <w:tc>
          <w:tcPr>
            <w:tcW w:w="1701" w:type="dxa"/>
          </w:tcPr>
          <w:p w14:paraId="2757BB3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bl>
    <w:p w14:paraId="16406682" w14:textId="77777777" w:rsidR="00116C54" w:rsidRPr="00F23047" w:rsidRDefault="00116C54">
      <w:pPr>
        <w:pStyle w:val="ConsPlusNormal"/>
        <w:jc w:val="both"/>
        <w:rPr>
          <w:rFonts w:ascii="Times New Roman" w:hAnsi="Times New Roman" w:cs="Times New Roman"/>
          <w:sz w:val="28"/>
          <w:szCs w:val="28"/>
        </w:rPr>
      </w:pPr>
    </w:p>
    <w:p w14:paraId="3FA93403" w14:textId="77777777" w:rsidR="00116C54" w:rsidRPr="00F23047" w:rsidRDefault="00116C54">
      <w:pPr>
        <w:pStyle w:val="ConsPlusNormal"/>
        <w:jc w:val="both"/>
        <w:rPr>
          <w:rFonts w:ascii="Times New Roman" w:hAnsi="Times New Roman" w:cs="Times New Roman"/>
          <w:sz w:val="28"/>
          <w:szCs w:val="28"/>
        </w:rPr>
      </w:pPr>
    </w:p>
    <w:p w14:paraId="593D2610" w14:textId="77777777" w:rsidR="00116C54" w:rsidRPr="00F23047" w:rsidRDefault="00116C54">
      <w:pPr>
        <w:pStyle w:val="ConsPlusNormal"/>
        <w:jc w:val="both"/>
        <w:rPr>
          <w:rFonts w:ascii="Times New Roman" w:hAnsi="Times New Roman" w:cs="Times New Roman"/>
          <w:sz w:val="28"/>
          <w:szCs w:val="28"/>
        </w:rPr>
      </w:pPr>
    </w:p>
    <w:p w14:paraId="19EA1EE3" w14:textId="77777777" w:rsidR="00116C54" w:rsidRPr="00F23047" w:rsidRDefault="00116C54">
      <w:pPr>
        <w:pStyle w:val="ConsPlusNormal"/>
        <w:jc w:val="both"/>
        <w:rPr>
          <w:rFonts w:ascii="Times New Roman" w:hAnsi="Times New Roman" w:cs="Times New Roman"/>
          <w:sz w:val="28"/>
          <w:szCs w:val="28"/>
        </w:rPr>
      </w:pPr>
    </w:p>
    <w:p w14:paraId="45AFB398" w14:textId="77777777" w:rsidR="00116C54" w:rsidRPr="00F23047" w:rsidRDefault="00116C54">
      <w:pPr>
        <w:pStyle w:val="ConsPlusNormal"/>
        <w:jc w:val="both"/>
        <w:rPr>
          <w:rFonts w:ascii="Times New Roman" w:hAnsi="Times New Roman" w:cs="Times New Roman"/>
          <w:sz w:val="28"/>
          <w:szCs w:val="28"/>
        </w:rPr>
      </w:pPr>
    </w:p>
    <w:p w14:paraId="66DE9016" w14:textId="77777777" w:rsidR="00F23047" w:rsidRDefault="00F2304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09E3A6FB" w14:textId="3DFB259B" w:rsidR="00116C54" w:rsidRPr="00F23047" w:rsidRDefault="00116C54" w:rsidP="00F23047">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F23047">
        <w:rPr>
          <w:rFonts w:ascii="Times New Roman" w:hAnsi="Times New Roman" w:cs="Times New Roman"/>
          <w:sz w:val="28"/>
          <w:szCs w:val="28"/>
        </w:rPr>
        <w:t>5</w:t>
      </w:r>
    </w:p>
    <w:p w14:paraId="7D899404" w14:textId="77777777" w:rsidR="00116C54" w:rsidRPr="00F23047" w:rsidRDefault="00116C54">
      <w:pPr>
        <w:pStyle w:val="ConsPlusNormal"/>
        <w:jc w:val="both"/>
        <w:rPr>
          <w:rFonts w:ascii="Times New Roman" w:hAnsi="Times New Roman" w:cs="Times New Roman"/>
          <w:sz w:val="28"/>
          <w:szCs w:val="28"/>
        </w:rPr>
      </w:pPr>
    </w:p>
    <w:p w14:paraId="5C5A89BF" w14:textId="330C3799" w:rsidR="00F23047" w:rsidRDefault="00116C54"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00F23047">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030D2818" w14:textId="68C17BF0"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для получения земельного участка в аренду</w:t>
      </w:r>
    </w:p>
    <w:p w14:paraId="2AC7E01C" w14:textId="1C6DA5D5"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(без торгов)</w:t>
      </w:r>
    </w:p>
    <w:p w14:paraId="50ED5F46" w14:textId="77777777" w:rsidR="00116C54" w:rsidRPr="00F23047" w:rsidRDefault="00116C54">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37"/>
        <w:gridCol w:w="3286"/>
        <w:gridCol w:w="1701"/>
        <w:gridCol w:w="2127"/>
        <w:gridCol w:w="1417"/>
        <w:gridCol w:w="1418"/>
      </w:tblGrid>
      <w:tr w:rsidR="00F23047" w:rsidRPr="00F23047" w14:paraId="1D96B5BD" w14:textId="77777777" w:rsidTr="00F23047">
        <w:tc>
          <w:tcPr>
            <w:tcW w:w="510" w:type="dxa"/>
          </w:tcPr>
          <w:p w14:paraId="3D6CEDC0" w14:textId="75569D99"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Pr>
          <w:p w14:paraId="16E9B91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Pr>
          <w:p w14:paraId="1F6F69A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Pr>
          <w:p w14:paraId="1033DBA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37" w:type="dxa"/>
          </w:tcPr>
          <w:p w14:paraId="307EFFF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3286" w:type="dxa"/>
          </w:tcPr>
          <w:p w14:paraId="132EA69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701" w:type="dxa"/>
          </w:tcPr>
          <w:p w14:paraId="7FB8912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2127" w:type="dxa"/>
          </w:tcPr>
          <w:p w14:paraId="66A5001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417" w:type="dxa"/>
          </w:tcPr>
          <w:p w14:paraId="6300A54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1418" w:type="dxa"/>
          </w:tcPr>
          <w:p w14:paraId="2AD08BF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2495B868" w14:textId="77777777" w:rsidTr="00F23047">
        <w:tc>
          <w:tcPr>
            <w:tcW w:w="510" w:type="dxa"/>
          </w:tcPr>
          <w:p w14:paraId="39C6C4D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Pr>
          <w:p w14:paraId="19793F6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Подача заявления о подготовке и утверждении схемы расположения земельного участка или земельных участков на кадастровом плане </w:t>
            </w:r>
            <w:r w:rsidRPr="00F23047">
              <w:rPr>
                <w:rFonts w:ascii="Times New Roman" w:hAnsi="Times New Roman" w:cs="Times New Roman"/>
                <w:sz w:val="28"/>
                <w:szCs w:val="28"/>
              </w:rPr>
              <w:lastRenderedPageBreak/>
              <w:t>территории</w:t>
            </w:r>
          </w:p>
        </w:tc>
        <w:tc>
          <w:tcPr>
            <w:tcW w:w="963" w:type="dxa"/>
          </w:tcPr>
          <w:p w14:paraId="5B81EBB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 рабочий день</w:t>
            </w:r>
          </w:p>
        </w:tc>
        <w:tc>
          <w:tcPr>
            <w:tcW w:w="963" w:type="dxa"/>
          </w:tcPr>
          <w:p w14:paraId="223DC10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3621E2D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3286" w:type="dxa"/>
          </w:tcPr>
          <w:p w14:paraId="4D07EA4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об утверждении схемы расположения земельного участка или земельных участков на кадастровом плане территории;</w:t>
            </w:r>
          </w:p>
          <w:p w14:paraId="43B4A5E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Копия документа, удостоверяющего личность заявителя (личность представителя заявителя);</w:t>
            </w:r>
          </w:p>
          <w:p w14:paraId="044C5FA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Проект схемы расположения земельного участка</w:t>
            </w:r>
          </w:p>
          <w:p w14:paraId="00FEB5B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случае, если подготовка схемы расположения земельного участка в </w:t>
            </w:r>
            <w:r w:rsidRPr="00F23047">
              <w:rPr>
                <w:rFonts w:ascii="Times New Roman" w:hAnsi="Times New Roman" w:cs="Times New Roman"/>
                <w:sz w:val="28"/>
                <w:szCs w:val="28"/>
              </w:rPr>
              <w:lastRenderedPageBreak/>
              <w:t>целях его образования для предоставления без проведения торгов обеспечена гражданином или юридическим лицом)</w:t>
            </w:r>
          </w:p>
        </w:tc>
        <w:tc>
          <w:tcPr>
            <w:tcW w:w="1701" w:type="dxa"/>
          </w:tcPr>
          <w:p w14:paraId="468D960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Уведомление о получении заявления</w:t>
            </w:r>
          </w:p>
        </w:tc>
        <w:tc>
          <w:tcPr>
            <w:tcW w:w="2127" w:type="dxa"/>
          </w:tcPr>
          <w:p w14:paraId="40C16A01" w14:textId="77777777" w:rsidR="00116C54" w:rsidRPr="00F23047" w:rsidRDefault="00C0311D">
            <w:pPr>
              <w:pStyle w:val="ConsPlusNormal"/>
              <w:jc w:val="both"/>
              <w:rPr>
                <w:rFonts w:ascii="Times New Roman" w:hAnsi="Times New Roman" w:cs="Times New Roman"/>
                <w:sz w:val="28"/>
                <w:szCs w:val="28"/>
              </w:rPr>
            </w:pPr>
            <w:hyperlink r:id="rId31" w:history="1">
              <w:r w:rsidR="00116C54" w:rsidRPr="00F23047">
                <w:rPr>
                  <w:rFonts w:ascii="Times New Roman" w:hAnsi="Times New Roman" w:cs="Times New Roman"/>
                  <w:sz w:val="28"/>
                  <w:szCs w:val="28"/>
                </w:rPr>
                <w:t>Статья 11.10</w:t>
              </w:r>
            </w:hyperlink>
            <w:r w:rsidR="00116C54" w:rsidRPr="00F23047">
              <w:rPr>
                <w:rFonts w:ascii="Times New Roman" w:hAnsi="Times New Roman" w:cs="Times New Roman"/>
                <w:sz w:val="28"/>
                <w:szCs w:val="28"/>
              </w:rPr>
              <w:t xml:space="preserve"> Земельного кодекса Российской Федерации (далее - ЗК РФ);</w:t>
            </w:r>
          </w:p>
          <w:p w14:paraId="570C7709" w14:textId="7A5F2137" w:rsidR="00116C54" w:rsidRPr="00F23047" w:rsidRDefault="00C0311D">
            <w:pPr>
              <w:pStyle w:val="ConsPlusNormal"/>
              <w:jc w:val="both"/>
              <w:rPr>
                <w:rFonts w:ascii="Times New Roman" w:hAnsi="Times New Roman" w:cs="Times New Roman"/>
                <w:sz w:val="28"/>
                <w:szCs w:val="28"/>
              </w:rPr>
            </w:pPr>
            <w:hyperlink r:id="rId32" w:history="1">
              <w:r w:rsidR="00116C54" w:rsidRPr="00F23047">
                <w:rPr>
                  <w:rFonts w:ascii="Times New Roman" w:hAnsi="Times New Roman" w:cs="Times New Roman"/>
                  <w:sz w:val="28"/>
                  <w:szCs w:val="28"/>
                </w:rPr>
                <w:t>Пункт 10</w:t>
              </w:r>
            </w:hyperlink>
            <w:r w:rsidR="00116C54" w:rsidRPr="00F23047">
              <w:rPr>
                <w:rFonts w:ascii="Times New Roman" w:hAnsi="Times New Roman" w:cs="Times New Roman"/>
                <w:sz w:val="28"/>
                <w:szCs w:val="28"/>
              </w:rPr>
              <w:t xml:space="preserve"> приказа Минэкономразвития России от 14 января 2015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 "Об утверждении порядка и способов подачи заявлений, а также </w:t>
            </w:r>
            <w:r w:rsidR="00116C54" w:rsidRPr="00F23047">
              <w:rPr>
                <w:rFonts w:ascii="Times New Roman" w:hAnsi="Times New Roman" w:cs="Times New Roman"/>
                <w:sz w:val="28"/>
                <w:szCs w:val="28"/>
              </w:rPr>
              <w:lastRenderedPageBreak/>
              <w:t xml:space="preserve">требований к их формату" (далее - приказ Минэкономразвития России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w:t>
            </w:r>
          </w:p>
        </w:tc>
        <w:tc>
          <w:tcPr>
            <w:tcW w:w="1417" w:type="dxa"/>
          </w:tcPr>
          <w:p w14:paraId="143F89D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649789F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0A50A8F7" w14:textId="77777777" w:rsidTr="00F23047">
        <w:tc>
          <w:tcPr>
            <w:tcW w:w="510" w:type="dxa"/>
          </w:tcPr>
          <w:p w14:paraId="1ED02D2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Pr>
          <w:p w14:paraId="3361BE1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Утверждение схемы расположения земельного участка или земельных участков на кадастровом</w:t>
            </w:r>
          </w:p>
          <w:p w14:paraId="47C6284F"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плане территории</w:t>
            </w:r>
          </w:p>
        </w:tc>
        <w:tc>
          <w:tcPr>
            <w:tcW w:w="963" w:type="dxa"/>
          </w:tcPr>
          <w:p w14:paraId="1805422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15 рабочих дней</w:t>
            </w:r>
          </w:p>
        </w:tc>
        <w:tc>
          <w:tcPr>
            <w:tcW w:w="963" w:type="dxa"/>
          </w:tcPr>
          <w:p w14:paraId="1CC6C74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10D6C53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3286" w:type="dxa"/>
          </w:tcPr>
          <w:p w14:paraId="1A594041"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Заявление об утверждении схемы расположения земельного участка или земельных участков на кадастровом плане территории;</w:t>
            </w:r>
          </w:p>
          <w:p w14:paraId="6D02AC97"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Проект схемы расположения земельного участка (в случае,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w:t>
            </w:r>
          </w:p>
        </w:tc>
        <w:tc>
          <w:tcPr>
            <w:tcW w:w="1701" w:type="dxa"/>
          </w:tcPr>
          <w:p w14:paraId="1AA418CA"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Схема расположения земельного участка;</w:t>
            </w:r>
          </w:p>
          <w:p w14:paraId="2457C1A5"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Решение об утверждении схемы расположения земельного участка</w:t>
            </w:r>
          </w:p>
        </w:tc>
        <w:tc>
          <w:tcPr>
            <w:tcW w:w="2127" w:type="dxa"/>
          </w:tcPr>
          <w:p w14:paraId="55AC9CA0" w14:textId="062A618D" w:rsidR="00116C54" w:rsidRPr="00F23047" w:rsidRDefault="00C0311D">
            <w:pPr>
              <w:pStyle w:val="ConsPlusNormal"/>
              <w:rPr>
                <w:rFonts w:ascii="Times New Roman" w:hAnsi="Times New Roman" w:cs="Times New Roman"/>
                <w:sz w:val="28"/>
                <w:szCs w:val="28"/>
              </w:rPr>
            </w:pPr>
            <w:hyperlink r:id="rId33" w:history="1">
              <w:r w:rsidR="00116C54" w:rsidRPr="00F23047">
                <w:rPr>
                  <w:rFonts w:ascii="Times New Roman" w:hAnsi="Times New Roman" w:cs="Times New Roman"/>
                  <w:sz w:val="28"/>
                  <w:szCs w:val="28"/>
                </w:rPr>
                <w:t>Пункт 13 статьи 11.10</w:t>
              </w:r>
            </w:hyperlink>
            <w:r w:rsidR="00116C54" w:rsidRPr="00F23047">
              <w:rPr>
                <w:rFonts w:ascii="Times New Roman" w:hAnsi="Times New Roman" w:cs="Times New Roman"/>
                <w:sz w:val="28"/>
                <w:szCs w:val="28"/>
              </w:rPr>
              <w:t xml:space="preserve"> ЗК РФ; </w:t>
            </w:r>
            <w:hyperlink r:id="rId34" w:history="1">
              <w:r w:rsidR="00116C54" w:rsidRPr="00F23047">
                <w:rPr>
                  <w:rFonts w:ascii="Times New Roman" w:hAnsi="Times New Roman" w:cs="Times New Roman"/>
                  <w:sz w:val="28"/>
                  <w:szCs w:val="28"/>
                </w:rPr>
                <w:t>Приказ</w:t>
              </w:r>
            </w:hyperlink>
            <w:r w:rsidR="00116C54" w:rsidRPr="00F23047">
              <w:rPr>
                <w:rFonts w:ascii="Times New Roman" w:hAnsi="Times New Roman" w:cs="Times New Roman"/>
                <w:sz w:val="28"/>
                <w:szCs w:val="28"/>
              </w:rPr>
              <w:t xml:space="preserve"> Минэкономразвития России от 27 ноября 2014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w:t>
            </w:r>
          </w:p>
        </w:tc>
        <w:tc>
          <w:tcPr>
            <w:tcW w:w="1417" w:type="dxa"/>
          </w:tcPr>
          <w:p w14:paraId="5A017D1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0629BD5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BEBC277" w14:textId="77777777" w:rsidTr="00F23047">
        <w:tc>
          <w:tcPr>
            <w:tcW w:w="510" w:type="dxa"/>
          </w:tcPr>
          <w:p w14:paraId="536ECBB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1474" w:type="dxa"/>
          </w:tcPr>
          <w:p w14:paraId="5C8A305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Образование </w:t>
            </w:r>
            <w:r w:rsidRPr="00F23047">
              <w:rPr>
                <w:rFonts w:ascii="Times New Roman" w:hAnsi="Times New Roman" w:cs="Times New Roman"/>
                <w:sz w:val="28"/>
                <w:szCs w:val="28"/>
              </w:rPr>
              <w:lastRenderedPageBreak/>
              <w:t>земельного участка</w:t>
            </w:r>
          </w:p>
        </w:tc>
        <w:tc>
          <w:tcPr>
            <w:tcW w:w="963" w:type="dxa"/>
          </w:tcPr>
          <w:p w14:paraId="3C6CE23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Устанавлива</w:t>
            </w:r>
            <w:r w:rsidRPr="00F23047">
              <w:rPr>
                <w:rFonts w:ascii="Times New Roman" w:hAnsi="Times New Roman" w:cs="Times New Roman"/>
                <w:sz w:val="28"/>
                <w:szCs w:val="28"/>
              </w:rPr>
              <w:lastRenderedPageBreak/>
              <w:t>ется договором</w:t>
            </w:r>
          </w:p>
        </w:tc>
        <w:tc>
          <w:tcPr>
            <w:tcW w:w="963" w:type="dxa"/>
          </w:tcPr>
          <w:p w14:paraId="382FB18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c>
          <w:tcPr>
            <w:tcW w:w="737" w:type="dxa"/>
          </w:tcPr>
          <w:p w14:paraId="18B93A9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3286" w:type="dxa"/>
          </w:tcPr>
          <w:p w14:paraId="15098A7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 xml:space="preserve">Договор подряда на выполнение кадастровых </w:t>
            </w:r>
            <w:r w:rsidRPr="00F23047">
              <w:rPr>
                <w:rFonts w:ascii="Times New Roman" w:hAnsi="Times New Roman" w:cs="Times New Roman"/>
                <w:sz w:val="28"/>
                <w:szCs w:val="28"/>
              </w:rPr>
              <w:lastRenderedPageBreak/>
              <w:t>работ</w:t>
            </w:r>
          </w:p>
        </w:tc>
        <w:tc>
          <w:tcPr>
            <w:tcW w:w="1701" w:type="dxa"/>
          </w:tcPr>
          <w:p w14:paraId="2A111E3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Межевой план</w:t>
            </w:r>
          </w:p>
        </w:tc>
        <w:tc>
          <w:tcPr>
            <w:tcW w:w="2127" w:type="dxa"/>
          </w:tcPr>
          <w:p w14:paraId="6DC105E9" w14:textId="7D0BE357" w:rsidR="00116C54" w:rsidRPr="00F23047" w:rsidRDefault="00C0311D">
            <w:pPr>
              <w:pStyle w:val="ConsPlusNormal"/>
              <w:rPr>
                <w:rFonts w:ascii="Times New Roman" w:hAnsi="Times New Roman" w:cs="Times New Roman"/>
                <w:sz w:val="28"/>
                <w:szCs w:val="28"/>
              </w:rPr>
            </w:pPr>
            <w:hyperlink r:id="rId35" w:history="1">
              <w:r w:rsidR="00116C54" w:rsidRPr="00F23047">
                <w:rPr>
                  <w:rFonts w:ascii="Times New Roman" w:hAnsi="Times New Roman" w:cs="Times New Roman"/>
                  <w:sz w:val="28"/>
                  <w:szCs w:val="28"/>
                </w:rPr>
                <w:t>Статья 36</w:t>
              </w:r>
            </w:hyperlink>
            <w:r w:rsidR="00116C54" w:rsidRPr="00F23047">
              <w:rPr>
                <w:rFonts w:ascii="Times New Roman" w:hAnsi="Times New Roman" w:cs="Times New Roman"/>
                <w:sz w:val="28"/>
                <w:szCs w:val="28"/>
              </w:rPr>
              <w:t xml:space="preserve"> Федерального </w:t>
            </w:r>
            <w:r w:rsidR="00116C54" w:rsidRPr="00F23047">
              <w:rPr>
                <w:rFonts w:ascii="Times New Roman" w:hAnsi="Times New Roman" w:cs="Times New Roman"/>
                <w:sz w:val="28"/>
                <w:szCs w:val="28"/>
              </w:rPr>
              <w:lastRenderedPageBreak/>
              <w:t xml:space="preserve">закона от 24 июля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221-ФЗ "О кадастровой деятельности";</w:t>
            </w:r>
          </w:p>
          <w:p w14:paraId="210CA4FF" w14:textId="2AD5CE56" w:rsidR="00116C54" w:rsidRPr="00F23047" w:rsidRDefault="00C0311D">
            <w:pPr>
              <w:pStyle w:val="ConsPlusNormal"/>
              <w:rPr>
                <w:rFonts w:ascii="Times New Roman" w:hAnsi="Times New Roman" w:cs="Times New Roman"/>
                <w:sz w:val="28"/>
                <w:szCs w:val="28"/>
              </w:rPr>
            </w:pPr>
            <w:hyperlink r:id="rId36" w:history="1">
              <w:r w:rsidR="00116C54" w:rsidRPr="00F23047">
                <w:rPr>
                  <w:rFonts w:ascii="Times New Roman" w:hAnsi="Times New Roman" w:cs="Times New Roman"/>
                  <w:sz w:val="28"/>
                  <w:szCs w:val="28"/>
                </w:rPr>
                <w:t>статья 22</w:t>
              </w:r>
            </w:hyperlink>
            <w:r w:rsidR="00116C54" w:rsidRPr="00F23047">
              <w:rPr>
                <w:rFonts w:ascii="Times New Roman" w:hAnsi="Times New Roman" w:cs="Times New Roman"/>
                <w:sz w:val="28"/>
                <w:szCs w:val="28"/>
              </w:rPr>
              <w:t xml:space="preserve"> Федерального закона от 13 июля 2015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218-ФЗ "О государственной регистрации недвижимости" (далее - ФЗ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218);</w:t>
            </w:r>
          </w:p>
          <w:p w14:paraId="7D228D18" w14:textId="7024D88D" w:rsidR="00116C54" w:rsidRPr="00F23047" w:rsidRDefault="00C0311D">
            <w:pPr>
              <w:pStyle w:val="ConsPlusNormal"/>
              <w:rPr>
                <w:rFonts w:ascii="Times New Roman" w:hAnsi="Times New Roman" w:cs="Times New Roman"/>
                <w:sz w:val="28"/>
                <w:szCs w:val="28"/>
              </w:rPr>
            </w:pPr>
            <w:hyperlink r:id="rId37" w:history="1">
              <w:r w:rsidR="00116C54" w:rsidRPr="00F23047">
                <w:rPr>
                  <w:rFonts w:ascii="Times New Roman" w:hAnsi="Times New Roman" w:cs="Times New Roman"/>
                  <w:sz w:val="28"/>
                  <w:szCs w:val="28"/>
                </w:rPr>
                <w:t>приказ</w:t>
              </w:r>
            </w:hyperlink>
            <w:r w:rsidR="00116C54" w:rsidRPr="00F23047">
              <w:rPr>
                <w:rFonts w:ascii="Times New Roman" w:hAnsi="Times New Roman" w:cs="Times New Roman"/>
                <w:sz w:val="28"/>
                <w:szCs w:val="28"/>
              </w:rPr>
              <w:t xml:space="preserve"> Минэкономразвития России от 8 декабря 2015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921 "Об утверждении формы и состава сведений межевого плана, требований к его подготовке"</w:t>
            </w:r>
          </w:p>
        </w:tc>
        <w:tc>
          <w:tcPr>
            <w:tcW w:w="1417" w:type="dxa"/>
          </w:tcPr>
          <w:p w14:paraId="318BD65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 xml:space="preserve">Для всех объектов </w:t>
            </w:r>
            <w:r w:rsidRPr="00F23047">
              <w:rPr>
                <w:rFonts w:ascii="Times New Roman" w:hAnsi="Times New Roman" w:cs="Times New Roman"/>
                <w:sz w:val="28"/>
                <w:szCs w:val="28"/>
              </w:rPr>
              <w:lastRenderedPageBreak/>
              <w:t>капитального строительства</w:t>
            </w:r>
          </w:p>
        </w:tc>
        <w:tc>
          <w:tcPr>
            <w:tcW w:w="1418" w:type="dxa"/>
          </w:tcPr>
          <w:p w14:paraId="5CAAB4E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17A82DBC" w14:textId="77777777" w:rsidTr="00F23047">
        <w:tc>
          <w:tcPr>
            <w:tcW w:w="510" w:type="dxa"/>
          </w:tcPr>
          <w:p w14:paraId="3E9004F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4.</w:t>
            </w:r>
          </w:p>
        </w:tc>
        <w:tc>
          <w:tcPr>
            <w:tcW w:w="1474" w:type="dxa"/>
          </w:tcPr>
          <w:p w14:paraId="361AE78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Осуществление государственного кадастрового учета земельного участка</w:t>
            </w:r>
          </w:p>
        </w:tc>
        <w:tc>
          <w:tcPr>
            <w:tcW w:w="963" w:type="dxa"/>
          </w:tcPr>
          <w:p w14:paraId="4131B6B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 рабочих дней</w:t>
            </w:r>
          </w:p>
        </w:tc>
        <w:tc>
          <w:tcPr>
            <w:tcW w:w="963" w:type="dxa"/>
          </w:tcPr>
          <w:p w14:paraId="2B3B173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14F6948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4</w:t>
            </w:r>
          </w:p>
        </w:tc>
        <w:tc>
          <w:tcPr>
            <w:tcW w:w="3286" w:type="dxa"/>
          </w:tcPr>
          <w:p w14:paraId="52AD39C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w:t>
            </w:r>
          </w:p>
          <w:p w14:paraId="5A8DE08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Копия документа, удостоверяющего личность заявителя</w:t>
            </w:r>
          </w:p>
          <w:p w14:paraId="0FEC84F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(личность представителя заявителя);</w:t>
            </w:r>
          </w:p>
          <w:p w14:paraId="7FB51E30"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Решение об утверждении схемы расположения земельного участка;</w:t>
            </w:r>
          </w:p>
          <w:p w14:paraId="6254155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Межевой план.</w:t>
            </w:r>
          </w:p>
        </w:tc>
        <w:tc>
          <w:tcPr>
            <w:tcW w:w="1701" w:type="dxa"/>
          </w:tcPr>
          <w:p w14:paraId="4EC2A442"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Выписка из Единого государственного реестра недвижимости (далее - ЕГРН)</w:t>
            </w:r>
          </w:p>
        </w:tc>
        <w:tc>
          <w:tcPr>
            <w:tcW w:w="2127" w:type="dxa"/>
          </w:tcPr>
          <w:p w14:paraId="1C245E08" w14:textId="6EA0E9FF" w:rsidR="00116C54" w:rsidRPr="00F23047" w:rsidRDefault="00C0311D">
            <w:pPr>
              <w:pStyle w:val="ConsPlusNormal"/>
              <w:rPr>
                <w:rFonts w:ascii="Times New Roman" w:hAnsi="Times New Roman" w:cs="Times New Roman"/>
                <w:sz w:val="28"/>
                <w:szCs w:val="28"/>
              </w:rPr>
            </w:pPr>
            <w:hyperlink r:id="rId38" w:history="1">
              <w:r w:rsidR="00116C54" w:rsidRPr="00F23047">
                <w:rPr>
                  <w:rFonts w:ascii="Times New Roman" w:hAnsi="Times New Roman" w:cs="Times New Roman"/>
                  <w:sz w:val="28"/>
                  <w:szCs w:val="28"/>
                </w:rPr>
                <w:t>Пункт 3 части 1 статьи 16</w:t>
              </w:r>
            </w:hyperlink>
            <w:r w:rsidR="00116C54" w:rsidRPr="00F23047">
              <w:rPr>
                <w:rFonts w:ascii="Times New Roman" w:hAnsi="Times New Roman" w:cs="Times New Roman"/>
                <w:sz w:val="28"/>
                <w:szCs w:val="28"/>
              </w:rPr>
              <w:t xml:space="preserve">, </w:t>
            </w:r>
            <w:hyperlink r:id="rId39" w:history="1">
              <w:r w:rsidR="00116C54" w:rsidRPr="00F23047">
                <w:rPr>
                  <w:rFonts w:ascii="Times New Roman" w:hAnsi="Times New Roman" w:cs="Times New Roman"/>
                  <w:sz w:val="28"/>
                  <w:szCs w:val="28"/>
                </w:rPr>
                <w:t>статья 18</w:t>
              </w:r>
            </w:hyperlink>
            <w:r w:rsidR="00116C54" w:rsidRPr="00F23047">
              <w:rPr>
                <w:rFonts w:ascii="Times New Roman" w:hAnsi="Times New Roman" w:cs="Times New Roman"/>
                <w:sz w:val="28"/>
                <w:szCs w:val="28"/>
              </w:rPr>
              <w:t xml:space="preserve">, </w:t>
            </w:r>
            <w:hyperlink r:id="rId40"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ФЗ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218</w:t>
            </w:r>
          </w:p>
        </w:tc>
        <w:tc>
          <w:tcPr>
            <w:tcW w:w="1417" w:type="dxa"/>
          </w:tcPr>
          <w:p w14:paraId="3A381B85"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1584832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DCFB6A5" w14:textId="77777777" w:rsidTr="00F23047">
        <w:tc>
          <w:tcPr>
            <w:tcW w:w="510" w:type="dxa"/>
          </w:tcPr>
          <w:p w14:paraId="29EF527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w:t>
            </w:r>
          </w:p>
        </w:tc>
        <w:tc>
          <w:tcPr>
            <w:tcW w:w="1474" w:type="dxa"/>
          </w:tcPr>
          <w:p w14:paraId="5D3BC93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Подача заявления о предоставлении земельного участка в уполномоченный орган</w:t>
            </w:r>
          </w:p>
        </w:tc>
        <w:tc>
          <w:tcPr>
            <w:tcW w:w="963" w:type="dxa"/>
          </w:tcPr>
          <w:p w14:paraId="59A42ED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 рабочий день</w:t>
            </w:r>
          </w:p>
        </w:tc>
        <w:tc>
          <w:tcPr>
            <w:tcW w:w="963" w:type="dxa"/>
          </w:tcPr>
          <w:p w14:paraId="0AA57D0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09B9E1E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3286" w:type="dxa"/>
          </w:tcPr>
          <w:p w14:paraId="3B1C913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Заявление о предоставлении земельного участка;</w:t>
            </w:r>
          </w:p>
          <w:p w14:paraId="51FBE88F"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Копия документа, удостоверяющего личность заявителя (личность представителя заявителя);</w:t>
            </w:r>
          </w:p>
          <w:p w14:paraId="4815A04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Выписка из ЕГРН</w:t>
            </w:r>
          </w:p>
        </w:tc>
        <w:tc>
          <w:tcPr>
            <w:tcW w:w="1701" w:type="dxa"/>
          </w:tcPr>
          <w:p w14:paraId="00B26D9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Уведомление о получении заявления</w:t>
            </w:r>
          </w:p>
        </w:tc>
        <w:tc>
          <w:tcPr>
            <w:tcW w:w="2127" w:type="dxa"/>
          </w:tcPr>
          <w:p w14:paraId="5823946C" w14:textId="1408515F" w:rsidR="00116C54" w:rsidRPr="00F23047" w:rsidRDefault="00C0311D">
            <w:pPr>
              <w:pStyle w:val="ConsPlusNormal"/>
              <w:rPr>
                <w:rFonts w:ascii="Times New Roman" w:hAnsi="Times New Roman" w:cs="Times New Roman"/>
                <w:sz w:val="28"/>
                <w:szCs w:val="28"/>
              </w:rPr>
            </w:pPr>
            <w:hyperlink r:id="rId41" w:history="1">
              <w:r w:rsidR="00116C54" w:rsidRPr="00F23047">
                <w:rPr>
                  <w:rFonts w:ascii="Times New Roman" w:hAnsi="Times New Roman" w:cs="Times New Roman"/>
                  <w:sz w:val="28"/>
                  <w:szCs w:val="28"/>
                </w:rPr>
                <w:t>Статья 39.17</w:t>
              </w:r>
            </w:hyperlink>
            <w:r w:rsidR="00116C54" w:rsidRPr="00F23047">
              <w:rPr>
                <w:rFonts w:ascii="Times New Roman" w:hAnsi="Times New Roman" w:cs="Times New Roman"/>
                <w:sz w:val="28"/>
                <w:szCs w:val="28"/>
              </w:rPr>
              <w:t xml:space="preserve"> ЗК РФ; </w:t>
            </w:r>
            <w:hyperlink r:id="rId42" w:history="1">
              <w:r w:rsidR="00116C54" w:rsidRPr="00F23047">
                <w:rPr>
                  <w:rFonts w:ascii="Times New Roman" w:hAnsi="Times New Roman" w:cs="Times New Roman"/>
                  <w:sz w:val="28"/>
                  <w:szCs w:val="28"/>
                </w:rPr>
                <w:t>Пункт 10</w:t>
              </w:r>
            </w:hyperlink>
            <w:r w:rsidR="00116C54" w:rsidRPr="00F23047">
              <w:rPr>
                <w:rFonts w:ascii="Times New Roman" w:hAnsi="Times New Roman" w:cs="Times New Roman"/>
                <w:sz w:val="28"/>
                <w:szCs w:val="28"/>
              </w:rPr>
              <w:t xml:space="preserve"> приказа Минэкономразвития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w:t>
            </w:r>
          </w:p>
        </w:tc>
        <w:tc>
          <w:tcPr>
            <w:tcW w:w="1417" w:type="dxa"/>
          </w:tcPr>
          <w:p w14:paraId="6801C727"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2742194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F4926E6" w14:textId="77777777" w:rsidTr="00F23047">
        <w:tc>
          <w:tcPr>
            <w:tcW w:w="510" w:type="dxa"/>
          </w:tcPr>
          <w:p w14:paraId="149E9E3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6.</w:t>
            </w:r>
          </w:p>
        </w:tc>
        <w:tc>
          <w:tcPr>
            <w:tcW w:w="1474" w:type="dxa"/>
          </w:tcPr>
          <w:p w14:paraId="2428D91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Договор с инвестором заключен</w:t>
            </w:r>
          </w:p>
        </w:tc>
        <w:tc>
          <w:tcPr>
            <w:tcW w:w="963" w:type="dxa"/>
          </w:tcPr>
          <w:p w14:paraId="4E1CD57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22 рабочих дня</w:t>
            </w:r>
          </w:p>
        </w:tc>
        <w:tc>
          <w:tcPr>
            <w:tcW w:w="963" w:type="dxa"/>
          </w:tcPr>
          <w:p w14:paraId="43352F9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6A6F57A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3286" w:type="dxa"/>
          </w:tcPr>
          <w:p w14:paraId="4C833494"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Заявление о предоставлении земельного участка;</w:t>
            </w:r>
          </w:p>
          <w:p w14:paraId="6084FC7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Выписка из ЕГРН</w:t>
            </w:r>
          </w:p>
        </w:tc>
        <w:tc>
          <w:tcPr>
            <w:tcW w:w="1701" w:type="dxa"/>
          </w:tcPr>
          <w:p w14:paraId="68D62DE1"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Решение о предоставлении земельного участка;</w:t>
            </w:r>
          </w:p>
          <w:p w14:paraId="7BAB09F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Договор</w:t>
            </w:r>
          </w:p>
        </w:tc>
        <w:tc>
          <w:tcPr>
            <w:tcW w:w="2127" w:type="dxa"/>
          </w:tcPr>
          <w:p w14:paraId="6BAA6B3F" w14:textId="77777777" w:rsidR="00116C54" w:rsidRPr="00F23047" w:rsidRDefault="00C0311D">
            <w:pPr>
              <w:pStyle w:val="ConsPlusNormal"/>
              <w:rPr>
                <w:rFonts w:ascii="Times New Roman" w:hAnsi="Times New Roman" w:cs="Times New Roman"/>
                <w:sz w:val="28"/>
                <w:szCs w:val="28"/>
              </w:rPr>
            </w:pPr>
            <w:hyperlink r:id="rId43" w:history="1">
              <w:r w:rsidR="00116C54" w:rsidRPr="00F23047">
                <w:rPr>
                  <w:rFonts w:ascii="Times New Roman" w:hAnsi="Times New Roman" w:cs="Times New Roman"/>
                  <w:sz w:val="28"/>
                  <w:szCs w:val="28"/>
                </w:rPr>
                <w:t>Пункт 5 статьи 39.17</w:t>
              </w:r>
            </w:hyperlink>
            <w:r w:rsidR="00116C54" w:rsidRPr="00F23047">
              <w:rPr>
                <w:rFonts w:ascii="Times New Roman" w:hAnsi="Times New Roman" w:cs="Times New Roman"/>
                <w:sz w:val="28"/>
                <w:szCs w:val="28"/>
              </w:rPr>
              <w:t xml:space="preserve"> ЗК РФ</w:t>
            </w:r>
          </w:p>
        </w:tc>
        <w:tc>
          <w:tcPr>
            <w:tcW w:w="1417" w:type="dxa"/>
          </w:tcPr>
          <w:p w14:paraId="03E14F5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5AD956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bl>
    <w:p w14:paraId="54660BE9" w14:textId="77777777" w:rsidR="00116C54" w:rsidRPr="00F23047" w:rsidRDefault="00116C54">
      <w:pPr>
        <w:rPr>
          <w:rFonts w:ascii="Times New Roman" w:hAnsi="Times New Roman" w:cs="Times New Roman"/>
          <w:sz w:val="28"/>
          <w:szCs w:val="28"/>
        </w:rPr>
        <w:sectPr w:rsidR="00116C54" w:rsidRPr="00F23047">
          <w:pgSz w:w="16838" w:h="11905" w:orient="landscape"/>
          <w:pgMar w:top="1701" w:right="1134" w:bottom="850" w:left="1134" w:header="0" w:footer="0" w:gutter="0"/>
          <w:cols w:space="720"/>
        </w:sectPr>
      </w:pPr>
    </w:p>
    <w:p w14:paraId="72BF3DD5" w14:textId="77777777" w:rsidR="00116C54" w:rsidRPr="00F23047" w:rsidRDefault="00116C54">
      <w:pPr>
        <w:pStyle w:val="ConsPlusNormal"/>
        <w:jc w:val="both"/>
        <w:rPr>
          <w:rFonts w:ascii="Times New Roman" w:hAnsi="Times New Roman" w:cs="Times New Roman"/>
          <w:sz w:val="28"/>
          <w:szCs w:val="28"/>
        </w:rPr>
      </w:pPr>
    </w:p>
    <w:p w14:paraId="1CC01FB7" w14:textId="268ABF43" w:rsidR="00116C54" w:rsidRPr="00F23047" w:rsidRDefault="00116C54" w:rsidP="00F23047">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F23047">
        <w:rPr>
          <w:rFonts w:ascii="Times New Roman" w:hAnsi="Times New Roman" w:cs="Times New Roman"/>
          <w:sz w:val="28"/>
          <w:szCs w:val="28"/>
        </w:rPr>
        <w:t>6</w:t>
      </w:r>
    </w:p>
    <w:p w14:paraId="118D789D" w14:textId="77777777" w:rsidR="00116C54" w:rsidRPr="00F23047" w:rsidRDefault="00116C54">
      <w:pPr>
        <w:pStyle w:val="ConsPlusNormal"/>
        <w:jc w:val="both"/>
        <w:rPr>
          <w:rFonts w:ascii="Times New Roman" w:hAnsi="Times New Roman" w:cs="Times New Roman"/>
          <w:sz w:val="28"/>
          <w:szCs w:val="28"/>
        </w:rPr>
      </w:pPr>
    </w:p>
    <w:p w14:paraId="07CB6871" w14:textId="3FE5F243" w:rsidR="00F23047" w:rsidRDefault="00116C54"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00F23047">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41273767" w14:textId="4B2D392F" w:rsidR="00F23047" w:rsidRDefault="00F23047"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для получения земельного участка</w:t>
      </w:r>
      <w:r>
        <w:rPr>
          <w:rFonts w:ascii="Times New Roman" w:hAnsi="Times New Roman" w:cs="Times New Roman"/>
          <w:sz w:val="28"/>
          <w:szCs w:val="28"/>
        </w:rPr>
        <w:t xml:space="preserve"> </w:t>
      </w:r>
    </w:p>
    <w:p w14:paraId="68551D22" w14:textId="568AAFA9" w:rsidR="00116C54" w:rsidRPr="00F23047" w:rsidRDefault="00F23047"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(на торгах)</w:t>
      </w:r>
    </w:p>
    <w:p w14:paraId="244B8D1A" w14:textId="77777777" w:rsidR="00116C54" w:rsidRPr="00F23047" w:rsidRDefault="00116C54">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63"/>
        <w:gridCol w:w="3260"/>
        <w:gridCol w:w="1701"/>
        <w:gridCol w:w="1985"/>
        <w:gridCol w:w="1559"/>
        <w:gridCol w:w="1418"/>
      </w:tblGrid>
      <w:tr w:rsidR="00F23047" w:rsidRPr="00F23047" w14:paraId="5937D885" w14:textId="77777777" w:rsidTr="00F23047">
        <w:tc>
          <w:tcPr>
            <w:tcW w:w="510" w:type="dxa"/>
          </w:tcPr>
          <w:p w14:paraId="0170D991" w14:textId="6A177A9A"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Pr>
          <w:p w14:paraId="61574F3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Pr>
          <w:p w14:paraId="6D86CC0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Pr>
          <w:p w14:paraId="674DB55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63" w:type="dxa"/>
          </w:tcPr>
          <w:p w14:paraId="2B33404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3260" w:type="dxa"/>
          </w:tcPr>
          <w:p w14:paraId="68366E1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701" w:type="dxa"/>
          </w:tcPr>
          <w:p w14:paraId="0B2A30F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985" w:type="dxa"/>
          </w:tcPr>
          <w:p w14:paraId="6CA5279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559" w:type="dxa"/>
          </w:tcPr>
          <w:p w14:paraId="16EC4D4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1418" w:type="dxa"/>
          </w:tcPr>
          <w:p w14:paraId="025D880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2AFEC2D9" w14:textId="77777777" w:rsidTr="00F23047">
        <w:tc>
          <w:tcPr>
            <w:tcW w:w="510" w:type="dxa"/>
          </w:tcPr>
          <w:p w14:paraId="4E7A42B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Pr>
          <w:p w14:paraId="435DE2CF"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Направление в уполномоченный орган заявления о проведении аукциона</w:t>
            </w:r>
          </w:p>
        </w:tc>
        <w:tc>
          <w:tcPr>
            <w:tcW w:w="963" w:type="dxa"/>
          </w:tcPr>
          <w:p w14:paraId="03D2FCD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 рабочий день</w:t>
            </w:r>
          </w:p>
        </w:tc>
        <w:tc>
          <w:tcPr>
            <w:tcW w:w="963" w:type="dxa"/>
          </w:tcPr>
          <w:p w14:paraId="503B5FB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10D3902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3260" w:type="dxa"/>
          </w:tcPr>
          <w:p w14:paraId="1F4DE32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проведении аукциона;</w:t>
            </w:r>
          </w:p>
          <w:p w14:paraId="0A0F8DA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Копия документа, удостоверяющего личность заявителя (личность представителя заявителя);</w:t>
            </w:r>
          </w:p>
          <w:p w14:paraId="11BB2F7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Выписка из Единого государственного реестра недвижимости (далее - ЕГРН)</w:t>
            </w:r>
          </w:p>
        </w:tc>
        <w:tc>
          <w:tcPr>
            <w:tcW w:w="1701" w:type="dxa"/>
          </w:tcPr>
          <w:p w14:paraId="5519C21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Уведомление о получении заявления</w:t>
            </w:r>
          </w:p>
        </w:tc>
        <w:tc>
          <w:tcPr>
            <w:tcW w:w="1985" w:type="dxa"/>
          </w:tcPr>
          <w:p w14:paraId="5838244E" w14:textId="77777777" w:rsidR="00116C54" w:rsidRPr="00F23047" w:rsidRDefault="00C0311D">
            <w:pPr>
              <w:pStyle w:val="ConsPlusNormal"/>
              <w:jc w:val="both"/>
              <w:rPr>
                <w:rFonts w:ascii="Times New Roman" w:hAnsi="Times New Roman" w:cs="Times New Roman"/>
                <w:sz w:val="28"/>
                <w:szCs w:val="28"/>
              </w:rPr>
            </w:pPr>
            <w:hyperlink r:id="rId44" w:history="1">
              <w:r w:rsidR="00116C54" w:rsidRPr="00F23047">
                <w:rPr>
                  <w:rFonts w:ascii="Times New Roman" w:hAnsi="Times New Roman" w:cs="Times New Roman"/>
                  <w:sz w:val="28"/>
                  <w:szCs w:val="28"/>
                </w:rPr>
                <w:t>Статья 39.11</w:t>
              </w:r>
            </w:hyperlink>
            <w:r w:rsidR="00116C54" w:rsidRPr="00F23047">
              <w:rPr>
                <w:rFonts w:ascii="Times New Roman" w:hAnsi="Times New Roman" w:cs="Times New Roman"/>
                <w:sz w:val="28"/>
                <w:szCs w:val="28"/>
              </w:rPr>
              <w:t xml:space="preserve"> Земельного кодекса Российской Федерации (далее - ЗК РФ);</w:t>
            </w:r>
          </w:p>
          <w:p w14:paraId="7CD59B66" w14:textId="74B5CA61" w:rsidR="00116C54" w:rsidRPr="00F23047" w:rsidRDefault="00C0311D">
            <w:pPr>
              <w:pStyle w:val="ConsPlusNormal"/>
              <w:jc w:val="both"/>
              <w:rPr>
                <w:rFonts w:ascii="Times New Roman" w:hAnsi="Times New Roman" w:cs="Times New Roman"/>
                <w:sz w:val="28"/>
                <w:szCs w:val="28"/>
              </w:rPr>
            </w:pPr>
            <w:hyperlink r:id="rId45" w:history="1">
              <w:r w:rsidR="00116C54" w:rsidRPr="00F23047">
                <w:rPr>
                  <w:rFonts w:ascii="Times New Roman" w:hAnsi="Times New Roman" w:cs="Times New Roman"/>
                  <w:sz w:val="28"/>
                  <w:szCs w:val="28"/>
                </w:rPr>
                <w:t>Пункт 10</w:t>
              </w:r>
            </w:hyperlink>
            <w:r w:rsidR="00116C54" w:rsidRPr="00F23047">
              <w:rPr>
                <w:rFonts w:ascii="Times New Roman" w:hAnsi="Times New Roman" w:cs="Times New Roman"/>
                <w:sz w:val="28"/>
                <w:szCs w:val="28"/>
              </w:rPr>
              <w:t xml:space="preserve"> приказа Минэкономразвития России от 14 января 2015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 "Об утверждении порядка и способов </w:t>
            </w:r>
            <w:r w:rsidR="00116C54" w:rsidRPr="00F23047">
              <w:rPr>
                <w:rFonts w:ascii="Times New Roman" w:hAnsi="Times New Roman" w:cs="Times New Roman"/>
                <w:sz w:val="28"/>
                <w:szCs w:val="28"/>
              </w:rPr>
              <w:lastRenderedPageBreak/>
              <w:t>подачи заявлений, а также требований к их формату"</w:t>
            </w:r>
          </w:p>
        </w:tc>
        <w:tc>
          <w:tcPr>
            <w:tcW w:w="1559" w:type="dxa"/>
          </w:tcPr>
          <w:p w14:paraId="29B79AC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03BAA95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384B806" w14:textId="77777777" w:rsidTr="00F23047">
        <w:tc>
          <w:tcPr>
            <w:tcW w:w="510" w:type="dxa"/>
          </w:tcPr>
          <w:p w14:paraId="0A85D5A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Pr>
          <w:p w14:paraId="4B63155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Принятие решения о проведении аукциона, получение информации о возможности технологического присоединения объекта капитального строительства к инженерным сетям, определен</w:t>
            </w:r>
            <w:r w:rsidRPr="00F23047">
              <w:rPr>
                <w:rFonts w:ascii="Times New Roman" w:hAnsi="Times New Roman" w:cs="Times New Roman"/>
                <w:sz w:val="28"/>
                <w:szCs w:val="28"/>
              </w:rPr>
              <w:lastRenderedPageBreak/>
              <w:t>ие рыночная стоимость</w:t>
            </w:r>
          </w:p>
        </w:tc>
        <w:tc>
          <w:tcPr>
            <w:tcW w:w="963" w:type="dxa"/>
          </w:tcPr>
          <w:p w14:paraId="33361C4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44 рабочих дня</w:t>
            </w:r>
          </w:p>
        </w:tc>
        <w:tc>
          <w:tcPr>
            <w:tcW w:w="963" w:type="dxa"/>
          </w:tcPr>
          <w:p w14:paraId="3DE84ED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1425C05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3260" w:type="dxa"/>
          </w:tcPr>
          <w:p w14:paraId="075167F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проведении аукциона;</w:t>
            </w:r>
          </w:p>
          <w:p w14:paraId="590EEAD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Выписка из ЕГРН</w:t>
            </w:r>
          </w:p>
        </w:tc>
        <w:tc>
          <w:tcPr>
            <w:tcW w:w="1701" w:type="dxa"/>
          </w:tcPr>
          <w:p w14:paraId="2C55029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Технические условия подключения (технологического присоединения)</w:t>
            </w:r>
          </w:p>
          <w:p w14:paraId="545140AF"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объектов капитального строительства к сетям инженерно-технического обеспечения, применяемые в целях архитектурно-</w:t>
            </w:r>
            <w:r w:rsidRPr="00F23047">
              <w:rPr>
                <w:rFonts w:ascii="Times New Roman" w:hAnsi="Times New Roman" w:cs="Times New Roman"/>
                <w:sz w:val="28"/>
                <w:szCs w:val="28"/>
              </w:rPr>
              <w:lastRenderedPageBreak/>
              <w:t>строительного проектирования;</w:t>
            </w:r>
          </w:p>
          <w:p w14:paraId="4C2B4DA5"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2. Отчет об определении рыночной стоимости;</w:t>
            </w:r>
          </w:p>
          <w:p w14:paraId="344E8524"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3. Извещение о проведении аукциона.</w:t>
            </w:r>
          </w:p>
        </w:tc>
        <w:tc>
          <w:tcPr>
            <w:tcW w:w="1985" w:type="dxa"/>
          </w:tcPr>
          <w:p w14:paraId="43567385" w14:textId="77777777" w:rsidR="00116C54" w:rsidRPr="00F23047" w:rsidRDefault="00C0311D">
            <w:pPr>
              <w:pStyle w:val="ConsPlusNormal"/>
              <w:jc w:val="both"/>
              <w:rPr>
                <w:rFonts w:ascii="Times New Roman" w:hAnsi="Times New Roman" w:cs="Times New Roman"/>
                <w:sz w:val="28"/>
                <w:szCs w:val="28"/>
              </w:rPr>
            </w:pPr>
            <w:hyperlink r:id="rId46" w:history="1">
              <w:r w:rsidR="00116C54" w:rsidRPr="00F23047">
                <w:rPr>
                  <w:rFonts w:ascii="Times New Roman" w:hAnsi="Times New Roman" w:cs="Times New Roman"/>
                  <w:sz w:val="28"/>
                  <w:szCs w:val="28"/>
                </w:rPr>
                <w:t>Статья 39.11</w:t>
              </w:r>
            </w:hyperlink>
            <w:r w:rsidR="00116C54" w:rsidRPr="00F23047">
              <w:rPr>
                <w:rFonts w:ascii="Times New Roman" w:hAnsi="Times New Roman" w:cs="Times New Roman"/>
                <w:sz w:val="28"/>
                <w:szCs w:val="28"/>
              </w:rPr>
              <w:t xml:space="preserve"> ЗК РФ;</w:t>
            </w:r>
          </w:p>
          <w:p w14:paraId="669A8D0E" w14:textId="77777777" w:rsidR="00116C54" w:rsidRPr="00F23047" w:rsidRDefault="00C0311D">
            <w:pPr>
              <w:pStyle w:val="ConsPlusNormal"/>
              <w:jc w:val="both"/>
              <w:rPr>
                <w:rFonts w:ascii="Times New Roman" w:hAnsi="Times New Roman" w:cs="Times New Roman"/>
                <w:sz w:val="28"/>
                <w:szCs w:val="28"/>
              </w:rPr>
            </w:pPr>
            <w:hyperlink r:id="rId47" w:history="1">
              <w:r w:rsidR="00116C54" w:rsidRPr="00F23047">
                <w:rPr>
                  <w:rFonts w:ascii="Times New Roman" w:hAnsi="Times New Roman" w:cs="Times New Roman"/>
                  <w:sz w:val="28"/>
                  <w:szCs w:val="28"/>
                </w:rPr>
                <w:t>Статья 52.1</w:t>
              </w:r>
            </w:hyperlink>
            <w:r w:rsidR="00116C54" w:rsidRPr="00F23047">
              <w:rPr>
                <w:rFonts w:ascii="Times New Roman" w:hAnsi="Times New Roman" w:cs="Times New Roman"/>
                <w:sz w:val="28"/>
                <w:szCs w:val="28"/>
              </w:rPr>
              <w:t xml:space="preserve"> Градостроительного кодекса Российской Федерации (далее -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p w14:paraId="522246D3" w14:textId="15081134"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Федеральный </w:t>
            </w:r>
            <w:hyperlink r:id="rId48" w:history="1">
              <w:r w:rsidRPr="00F23047">
                <w:rPr>
                  <w:rFonts w:ascii="Times New Roman" w:hAnsi="Times New Roman" w:cs="Times New Roman"/>
                  <w:sz w:val="28"/>
                  <w:szCs w:val="28"/>
                </w:rPr>
                <w:t>закон</w:t>
              </w:r>
            </w:hyperlink>
            <w:r w:rsidRPr="00F23047">
              <w:rPr>
                <w:rFonts w:ascii="Times New Roman" w:hAnsi="Times New Roman" w:cs="Times New Roman"/>
                <w:sz w:val="28"/>
                <w:szCs w:val="28"/>
              </w:rPr>
              <w:t xml:space="preserve"> от 29 июля 1998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135-ФЗ "Об оценочной деятельности в Российской Федерации"</w:t>
            </w:r>
          </w:p>
        </w:tc>
        <w:tc>
          <w:tcPr>
            <w:tcW w:w="1559" w:type="dxa"/>
          </w:tcPr>
          <w:p w14:paraId="0803E65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18A881B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33FDCBB0" w14:textId="77777777" w:rsidTr="00F23047">
        <w:tc>
          <w:tcPr>
            <w:tcW w:w="510" w:type="dxa"/>
          </w:tcPr>
          <w:p w14:paraId="65948BA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1474" w:type="dxa"/>
          </w:tcPr>
          <w:p w14:paraId="0EBE7ED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Размещение информации об аукционе на официальном сайте torgi.gov.ru</w:t>
            </w:r>
          </w:p>
        </w:tc>
        <w:tc>
          <w:tcPr>
            <w:tcW w:w="963" w:type="dxa"/>
          </w:tcPr>
          <w:p w14:paraId="3D1459D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 рабочий день</w:t>
            </w:r>
          </w:p>
        </w:tc>
        <w:tc>
          <w:tcPr>
            <w:tcW w:w="963" w:type="dxa"/>
          </w:tcPr>
          <w:p w14:paraId="50C76A3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0D439DE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3260" w:type="dxa"/>
          </w:tcPr>
          <w:p w14:paraId="760D3E1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проведении аукциона</w:t>
            </w:r>
          </w:p>
          <w:p w14:paraId="7513173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Выписка из ЕГРН</w:t>
            </w:r>
          </w:p>
        </w:tc>
        <w:tc>
          <w:tcPr>
            <w:tcW w:w="1701" w:type="dxa"/>
          </w:tcPr>
          <w:p w14:paraId="786FBC80"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Извещение о проведении аукциона</w:t>
            </w:r>
          </w:p>
        </w:tc>
        <w:tc>
          <w:tcPr>
            <w:tcW w:w="1985" w:type="dxa"/>
          </w:tcPr>
          <w:p w14:paraId="719F7B00" w14:textId="77777777" w:rsidR="00116C54" w:rsidRPr="00F23047" w:rsidRDefault="00C0311D">
            <w:pPr>
              <w:pStyle w:val="ConsPlusNormal"/>
              <w:jc w:val="both"/>
              <w:rPr>
                <w:rFonts w:ascii="Times New Roman" w:hAnsi="Times New Roman" w:cs="Times New Roman"/>
                <w:sz w:val="28"/>
                <w:szCs w:val="28"/>
              </w:rPr>
            </w:pPr>
            <w:hyperlink r:id="rId49" w:history="1">
              <w:r w:rsidR="00116C54" w:rsidRPr="00F23047">
                <w:rPr>
                  <w:rFonts w:ascii="Times New Roman" w:hAnsi="Times New Roman" w:cs="Times New Roman"/>
                  <w:sz w:val="28"/>
                  <w:szCs w:val="28"/>
                </w:rPr>
                <w:t>Подпункты 18</w:t>
              </w:r>
            </w:hyperlink>
            <w:r w:rsidR="00116C54" w:rsidRPr="00F23047">
              <w:rPr>
                <w:rFonts w:ascii="Times New Roman" w:hAnsi="Times New Roman" w:cs="Times New Roman"/>
                <w:sz w:val="28"/>
                <w:szCs w:val="28"/>
              </w:rPr>
              <w:t xml:space="preserve"> - </w:t>
            </w:r>
            <w:hyperlink r:id="rId50" w:history="1">
              <w:r w:rsidR="00116C54" w:rsidRPr="00F23047">
                <w:rPr>
                  <w:rFonts w:ascii="Times New Roman" w:hAnsi="Times New Roman" w:cs="Times New Roman"/>
                  <w:sz w:val="28"/>
                  <w:szCs w:val="28"/>
                </w:rPr>
                <w:t>20 статьи 39.11</w:t>
              </w:r>
            </w:hyperlink>
            <w:r w:rsidR="00116C54" w:rsidRPr="00F23047">
              <w:rPr>
                <w:rFonts w:ascii="Times New Roman" w:hAnsi="Times New Roman" w:cs="Times New Roman"/>
                <w:sz w:val="28"/>
                <w:szCs w:val="28"/>
              </w:rPr>
              <w:t xml:space="preserve"> ЗК РФ</w:t>
            </w:r>
          </w:p>
        </w:tc>
        <w:tc>
          <w:tcPr>
            <w:tcW w:w="1559" w:type="dxa"/>
          </w:tcPr>
          <w:p w14:paraId="0E3E9CA0"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130B4FB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69566936" w14:textId="77777777" w:rsidTr="00F23047">
        <w:tc>
          <w:tcPr>
            <w:tcW w:w="510" w:type="dxa"/>
          </w:tcPr>
          <w:p w14:paraId="2A7BFF3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4.</w:t>
            </w:r>
          </w:p>
        </w:tc>
        <w:tc>
          <w:tcPr>
            <w:tcW w:w="1474" w:type="dxa"/>
          </w:tcPr>
          <w:p w14:paraId="71FAF0D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Проведение аукциона</w:t>
            </w:r>
          </w:p>
        </w:tc>
        <w:tc>
          <w:tcPr>
            <w:tcW w:w="963" w:type="dxa"/>
          </w:tcPr>
          <w:p w14:paraId="42F65EB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22 рабочих дня</w:t>
            </w:r>
          </w:p>
        </w:tc>
        <w:tc>
          <w:tcPr>
            <w:tcW w:w="963" w:type="dxa"/>
          </w:tcPr>
          <w:p w14:paraId="009C810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0F0DB3C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3260" w:type="dxa"/>
          </w:tcPr>
          <w:p w14:paraId="1BB64D1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 Заявка на участие в аукционе по установленной в извещении о проведении аукциона форме с указанием банковских </w:t>
            </w:r>
            <w:r w:rsidRPr="00F23047">
              <w:rPr>
                <w:rFonts w:ascii="Times New Roman" w:hAnsi="Times New Roman" w:cs="Times New Roman"/>
                <w:sz w:val="28"/>
                <w:szCs w:val="28"/>
              </w:rPr>
              <w:lastRenderedPageBreak/>
              <w:t>реквизитов счета для возврата задатка;</w:t>
            </w:r>
          </w:p>
          <w:p w14:paraId="3BB7ECA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Копия документа, удостоверяющего личность заявителя (личность представителя заявителя);</w:t>
            </w:r>
          </w:p>
          <w:p w14:paraId="19FF29A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Документы, подтверждающие внесение задатка.</w:t>
            </w:r>
          </w:p>
        </w:tc>
        <w:tc>
          <w:tcPr>
            <w:tcW w:w="1701" w:type="dxa"/>
          </w:tcPr>
          <w:p w14:paraId="6CED155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1. Протокол о результатах аукциона</w:t>
            </w:r>
          </w:p>
        </w:tc>
        <w:tc>
          <w:tcPr>
            <w:tcW w:w="1985" w:type="dxa"/>
          </w:tcPr>
          <w:p w14:paraId="5E58EDF1" w14:textId="77777777" w:rsidR="00116C54" w:rsidRPr="00F23047" w:rsidRDefault="00C0311D">
            <w:pPr>
              <w:pStyle w:val="ConsPlusNormal"/>
              <w:jc w:val="both"/>
              <w:rPr>
                <w:rFonts w:ascii="Times New Roman" w:hAnsi="Times New Roman" w:cs="Times New Roman"/>
                <w:sz w:val="28"/>
                <w:szCs w:val="28"/>
              </w:rPr>
            </w:pPr>
            <w:hyperlink r:id="rId51" w:history="1">
              <w:r w:rsidR="00116C54" w:rsidRPr="00F23047">
                <w:rPr>
                  <w:rFonts w:ascii="Times New Roman" w:hAnsi="Times New Roman" w:cs="Times New Roman"/>
                  <w:sz w:val="28"/>
                  <w:szCs w:val="28"/>
                </w:rPr>
                <w:t>Пункт 1</w:t>
              </w:r>
            </w:hyperlink>
            <w:r w:rsidR="00116C54" w:rsidRPr="00F23047">
              <w:rPr>
                <w:rFonts w:ascii="Times New Roman" w:hAnsi="Times New Roman" w:cs="Times New Roman"/>
                <w:sz w:val="28"/>
                <w:szCs w:val="28"/>
              </w:rPr>
              <w:t xml:space="preserve">, пункт </w:t>
            </w:r>
            <w:hyperlink r:id="rId52" w:history="1">
              <w:r w:rsidR="00116C54" w:rsidRPr="00F23047">
                <w:rPr>
                  <w:rFonts w:ascii="Times New Roman" w:hAnsi="Times New Roman" w:cs="Times New Roman"/>
                  <w:sz w:val="28"/>
                  <w:szCs w:val="28"/>
                </w:rPr>
                <w:t>15 статьи 39.12</w:t>
              </w:r>
            </w:hyperlink>
            <w:r w:rsidR="00116C54" w:rsidRPr="00F23047">
              <w:rPr>
                <w:rFonts w:ascii="Times New Roman" w:hAnsi="Times New Roman" w:cs="Times New Roman"/>
                <w:sz w:val="28"/>
                <w:szCs w:val="28"/>
              </w:rPr>
              <w:t xml:space="preserve"> ЗК РФ</w:t>
            </w:r>
          </w:p>
        </w:tc>
        <w:tc>
          <w:tcPr>
            <w:tcW w:w="1559" w:type="dxa"/>
          </w:tcPr>
          <w:p w14:paraId="14AD251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5173FA4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61860B48" w14:textId="77777777" w:rsidTr="00F23047">
        <w:tc>
          <w:tcPr>
            <w:tcW w:w="510" w:type="dxa"/>
          </w:tcPr>
          <w:p w14:paraId="330F258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w:t>
            </w:r>
          </w:p>
        </w:tc>
        <w:tc>
          <w:tcPr>
            <w:tcW w:w="1474" w:type="dxa"/>
          </w:tcPr>
          <w:p w14:paraId="671F1E2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Заключение договора с инвестором</w:t>
            </w:r>
          </w:p>
        </w:tc>
        <w:tc>
          <w:tcPr>
            <w:tcW w:w="963" w:type="dxa"/>
          </w:tcPr>
          <w:p w14:paraId="2FD5B3C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 рабочих дней</w:t>
            </w:r>
          </w:p>
        </w:tc>
        <w:tc>
          <w:tcPr>
            <w:tcW w:w="963" w:type="dxa"/>
          </w:tcPr>
          <w:p w14:paraId="345E0CA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1717D06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3260" w:type="dxa"/>
          </w:tcPr>
          <w:p w14:paraId="07A2338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49F28B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Документы, подтверждающие внесение задатка</w:t>
            </w:r>
          </w:p>
        </w:tc>
        <w:tc>
          <w:tcPr>
            <w:tcW w:w="1701" w:type="dxa"/>
          </w:tcPr>
          <w:p w14:paraId="18E9E58D"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 Протокол о результатах аукциона;</w:t>
            </w:r>
          </w:p>
          <w:p w14:paraId="6018097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Договор</w:t>
            </w:r>
          </w:p>
        </w:tc>
        <w:tc>
          <w:tcPr>
            <w:tcW w:w="1985" w:type="dxa"/>
          </w:tcPr>
          <w:p w14:paraId="152F2F3C" w14:textId="77777777" w:rsidR="00116C54" w:rsidRPr="00F23047" w:rsidRDefault="00C0311D">
            <w:pPr>
              <w:pStyle w:val="ConsPlusNormal"/>
              <w:jc w:val="both"/>
              <w:rPr>
                <w:rFonts w:ascii="Times New Roman" w:hAnsi="Times New Roman" w:cs="Times New Roman"/>
                <w:sz w:val="28"/>
                <w:szCs w:val="28"/>
              </w:rPr>
            </w:pPr>
            <w:hyperlink r:id="rId53" w:history="1">
              <w:r w:rsidR="00116C54" w:rsidRPr="00F23047">
                <w:rPr>
                  <w:rFonts w:ascii="Times New Roman" w:hAnsi="Times New Roman" w:cs="Times New Roman"/>
                  <w:sz w:val="28"/>
                  <w:szCs w:val="28"/>
                </w:rPr>
                <w:t>Пункт 15 статьи 39.12</w:t>
              </w:r>
            </w:hyperlink>
            <w:r w:rsidR="00116C54" w:rsidRPr="00F23047">
              <w:rPr>
                <w:rFonts w:ascii="Times New Roman" w:hAnsi="Times New Roman" w:cs="Times New Roman"/>
                <w:sz w:val="28"/>
                <w:szCs w:val="28"/>
              </w:rPr>
              <w:t xml:space="preserve"> ЗК РФ</w:t>
            </w:r>
          </w:p>
        </w:tc>
        <w:tc>
          <w:tcPr>
            <w:tcW w:w="1559" w:type="dxa"/>
          </w:tcPr>
          <w:p w14:paraId="4E33DBF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3689DA3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bl>
    <w:p w14:paraId="6E6BC10A" w14:textId="77777777" w:rsidR="00116C54" w:rsidRPr="00F23047" w:rsidRDefault="00116C54">
      <w:pPr>
        <w:pStyle w:val="ConsPlusNormal"/>
        <w:jc w:val="both"/>
        <w:rPr>
          <w:rFonts w:ascii="Times New Roman" w:hAnsi="Times New Roman" w:cs="Times New Roman"/>
          <w:sz w:val="28"/>
          <w:szCs w:val="28"/>
        </w:rPr>
      </w:pPr>
    </w:p>
    <w:p w14:paraId="36D98E73" w14:textId="77777777" w:rsidR="00116C54" w:rsidRPr="00F23047" w:rsidRDefault="00116C54">
      <w:pPr>
        <w:pStyle w:val="ConsPlusNormal"/>
        <w:jc w:val="both"/>
        <w:rPr>
          <w:rFonts w:ascii="Times New Roman" w:hAnsi="Times New Roman" w:cs="Times New Roman"/>
          <w:sz w:val="28"/>
          <w:szCs w:val="28"/>
        </w:rPr>
      </w:pPr>
    </w:p>
    <w:p w14:paraId="533AA852" w14:textId="77777777" w:rsidR="00116C54" w:rsidRPr="00F23047" w:rsidRDefault="00116C54">
      <w:pPr>
        <w:pStyle w:val="ConsPlusNormal"/>
        <w:jc w:val="both"/>
        <w:rPr>
          <w:rFonts w:ascii="Times New Roman" w:hAnsi="Times New Roman" w:cs="Times New Roman"/>
          <w:sz w:val="28"/>
          <w:szCs w:val="28"/>
        </w:rPr>
      </w:pPr>
    </w:p>
    <w:p w14:paraId="0C5823C4" w14:textId="77777777" w:rsidR="00116C54" w:rsidRPr="00F23047" w:rsidRDefault="00116C54">
      <w:pPr>
        <w:pStyle w:val="ConsPlusNormal"/>
        <w:jc w:val="both"/>
        <w:rPr>
          <w:rFonts w:ascii="Times New Roman" w:hAnsi="Times New Roman" w:cs="Times New Roman"/>
          <w:sz w:val="28"/>
          <w:szCs w:val="28"/>
        </w:rPr>
      </w:pPr>
    </w:p>
    <w:p w14:paraId="2C60BEBE" w14:textId="77777777" w:rsidR="00116C54" w:rsidRPr="00F23047" w:rsidRDefault="00116C54">
      <w:pPr>
        <w:pStyle w:val="ConsPlusNormal"/>
        <w:jc w:val="both"/>
        <w:rPr>
          <w:rFonts w:ascii="Times New Roman" w:hAnsi="Times New Roman" w:cs="Times New Roman"/>
          <w:sz w:val="28"/>
          <w:szCs w:val="28"/>
        </w:rPr>
      </w:pPr>
    </w:p>
    <w:p w14:paraId="75745CDC" w14:textId="77777777" w:rsidR="00F23047" w:rsidRDefault="00F2304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16823CC4" w14:textId="3EE1BF4A" w:rsidR="00116C54" w:rsidRPr="00F23047" w:rsidRDefault="00116C54">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F23047">
        <w:rPr>
          <w:rFonts w:ascii="Times New Roman" w:hAnsi="Times New Roman" w:cs="Times New Roman"/>
          <w:sz w:val="28"/>
          <w:szCs w:val="28"/>
        </w:rPr>
        <w:t>7</w:t>
      </w:r>
    </w:p>
    <w:p w14:paraId="4B9A3C3E" w14:textId="77777777" w:rsidR="00116C54" w:rsidRPr="00F23047" w:rsidRDefault="00116C54">
      <w:pPr>
        <w:pStyle w:val="ConsPlusNormal"/>
        <w:jc w:val="both"/>
        <w:rPr>
          <w:rFonts w:ascii="Times New Roman" w:hAnsi="Times New Roman" w:cs="Times New Roman"/>
          <w:sz w:val="28"/>
          <w:szCs w:val="28"/>
        </w:rPr>
      </w:pPr>
    </w:p>
    <w:p w14:paraId="118F54CB" w14:textId="2642BAC1" w:rsidR="00F23047" w:rsidRDefault="00116C54" w:rsidP="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00F23047">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3919BA83" w14:textId="3B361828" w:rsidR="00116C54" w:rsidRPr="00F23047" w:rsidRDefault="00F23047">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для получения разрешения на строительство</w:t>
      </w:r>
    </w:p>
    <w:p w14:paraId="2B14FA8C" w14:textId="77777777" w:rsidR="00116C54" w:rsidRPr="00F23047" w:rsidRDefault="00116C54">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63"/>
        <w:gridCol w:w="3260"/>
        <w:gridCol w:w="1701"/>
        <w:gridCol w:w="1985"/>
        <w:gridCol w:w="1559"/>
        <w:gridCol w:w="1418"/>
      </w:tblGrid>
      <w:tr w:rsidR="00F23047" w:rsidRPr="00F23047" w14:paraId="53C8AFAE" w14:textId="77777777" w:rsidTr="00F23047">
        <w:tc>
          <w:tcPr>
            <w:tcW w:w="510" w:type="dxa"/>
          </w:tcPr>
          <w:p w14:paraId="5EDCA739" w14:textId="2885D7F8"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Pr>
          <w:p w14:paraId="520811C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Pr>
          <w:p w14:paraId="1A9F7BA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Pr>
          <w:p w14:paraId="7357868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63" w:type="dxa"/>
          </w:tcPr>
          <w:p w14:paraId="7FD04F6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3260" w:type="dxa"/>
          </w:tcPr>
          <w:p w14:paraId="7583913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701" w:type="dxa"/>
          </w:tcPr>
          <w:p w14:paraId="5366C09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985" w:type="dxa"/>
          </w:tcPr>
          <w:p w14:paraId="27F8854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559" w:type="dxa"/>
          </w:tcPr>
          <w:p w14:paraId="041DD5C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1418" w:type="dxa"/>
          </w:tcPr>
          <w:p w14:paraId="079E023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393B19DC" w14:textId="77777777" w:rsidTr="00F23047">
        <w:tc>
          <w:tcPr>
            <w:tcW w:w="510" w:type="dxa"/>
          </w:tcPr>
          <w:p w14:paraId="5508980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Pr>
          <w:p w14:paraId="45BD1B0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963" w:type="dxa"/>
          </w:tcPr>
          <w:p w14:paraId="02C20D1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 рабочих дня</w:t>
            </w:r>
          </w:p>
        </w:tc>
        <w:tc>
          <w:tcPr>
            <w:tcW w:w="963" w:type="dxa"/>
          </w:tcPr>
          <w:p w14:paraId="697D24B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00F74A6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3260" w:type="dxa"/>
          </w:tcPr>
          <w:p w14:paraId="29EDC61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Запрос о предоставлении сведений, содержащихся в ЕГРН;</w:t>
            </w:r>
          </w:p>
          <w:p w14:paraId="21D5C33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Документ, удостоверяющий личность заявителя</w:t>
            </w:r>
          </w:p>
        </w:tc>
        <w:tc>
          <w:tcPr>
            <w:tcW w:w="1701" w:type="dxa"/>
          </w:tcPr>
          <w:p w14:paraId="20AFE0C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Выписка из ЕГРН</w:t>
            </w:r>
          </w:p>
        </w:tc>
        <w:tc>
          <w:tcPr>
            <w:tcW w:w="1985" w:type="dxa"/>
          </w:tcPr>
          <w:p w14:paraId="164FEE4E" w14:textId="6E267BF7" w:rsidR="00116C54" w:rsidRPr="00F23047" w:rsidRDefault="00C0311D">
            <w:pPr>
              <w:pStyle w:val="ConsPlusNormal"/>
              <w:jc w:val="both"/>
              <w:rPr>
                <w:rFonts w:ascii="Times New Roman" w:hAnsi="Times New Roman" w:cs="Times New Roman"/>
                <w:sz w:val="28"/>
                <w:szCs w:val="28"/>
              </w:rPr>
            </w:pPr>
            <w:hyperlink r:id="rId54" w:history="1">
              <w:r w:rsidR="00116C54" w:rsidRPr="00F23047">
                <w:rPr>
                  <w:rFonts w:ascii="Times New Roman" w:hAnsi="Times New Roman" w:cs="Times New Roman"/>
                  <w:sz w:val="28"/>
                  <w:szCs w:val="28"/>
                </w:rPr>
                <w:t>Пункт 1.1 части 7 статьи 51</w:t>
              </w:r>
            </w:hyperlink>
            <w:r w:rsidR="00116C54" w:rsidRPr="00F23047">
              <w:rPr>
                <w:rFonts w:ascii="Times New Roman" w:hAnsi="Times New Roman" w:cs="Times New Roman"/>
                <w:sz w:val="28"/>
                <w:szCs w:val="28"/>
              </w:rPr>
              <w:t xml:space="preserve"> "Градостроительного кодекса Российской Федерации" от 29 декабря 2004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190-ФЗ (далее -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p w14:paraId="1375EFA8" w14:textId="1157DDA5" w:rsidR="00116C54" w:rsidRPr="00F23047" w:rsidRDefault="00C0311D">
            <w:pPr>
              <w:pStyle w:val="ConsPlusNormal"/>
              <w:jc w:val="both"/>
              <w:rPr>
                <w:rFonts w:ascii="Times New Roman" w:hAnsi="Times New Roman" w:cs="Times New Roman"/>
                <w:sz w:val="28"/>
                <w:szCs w:val="28"/>
              </w:rPr>
            </w:pPr>
            <w:hyperlink r:id="rId55" w:history="1">
              <w:r w:rsidR="00116C54" w:rsidRPr="00F23047">
                <w:rPr>
                  <w:rFonts w:ascii="Times New Roman" w:hAnsi="Times New Roman" w:cs="Times New Roman"/>
                  <w:sz w:val="28"/>
                  <w:szCs w:val="28"/>
                </w:rPr>
                <w:t>Приказ</w:t>
              </w:r>
            </w:hyperlink>
            <w:r w:rsidR="00116C54" w:rsidRPr="00F23047">
              <w:rPr>
                <w:rFonts w:ascii="Times New Roman" w:hAnsi="Times New Roman" w:cs="Times New Roman"/>
                <w:sz w:val="28"/>
                <w:szCs w:val="28"/>
              </w:rPr>
              <w:t xml:space="preserve"> Росреестра от 8 апреля 2021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П/0149 "Об установлении Порядка предоставлени</w:t>
            </w:r>
            <w:r w:rsidR="00116C54" w:rsidRPr="00F23047">
              <w:rPr>
                <w:rFonts w:ascii="Times New Roman" w:hAnsi="Times New Roman" w:cs="Times New Roman"/>
                <w:sz w:val="28"/>
                <w:szCs w:val="28"/>
              </w:rPr>
              <w:lastRenderedPageBreak/>
              <w:t>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2E77BC8A" w14:textId="670B8164" w:rsidR="00116C54" w:rsidRPr="00F23047" w:rsidRDefault="00C0311D">
            <w:pPr>
              <w:pStyle w:val="ConsPlusNormal"/>
              <w:jc w:val="both"/>
              <w:rPr>
                <w:rFonts w:ascii="Times New Roman" w:hAnsi="Times New Roman" w:cs="Times New Roman"/>
                <w:sz w:val="28"/>
                <w:szCs w:val="28"/>
              </w:rPr>
            </w:pPr>
            <w:hyperlink r:id="rId56" w:history="1">
              <w:r w:rsidR="00116C54" w:rsidRPr="00F23047">
                <w:rPr>
                  <w:rFonts w:ascii="Times New Roman" w:hAnsi="Times New Roman" w:cs="Times New Roman"/>
                  <w:sz w:val="28"/>
                  <w:szCs w:val="28"/>
                </w:rPr>
                <w:t>Приказ</w:t>
              </w:r>
            </w:hyperlink>
            <w:r w:rsidR="00116C54" w:rsidRPr="00F23047">
              <w:rPr>
                <w:rFonts w:ascii="Times New Roman" w:hAnsi="Times New Roman" w:cs="Times New Roman"/>
                <w:sz w:val="28"/>
                <w:szCs w:val="28"/>
              </w:rPr>
              <w:t xml:space="preserve"> Росреестра от 13 мая 2020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П/0145 "Об установлении размеров платы за предоставление сведений, </w:t>
            </w:r>
            <w:r w:rsidR="00116C54" w:rsidRPr="00F23047">
              <w:rPr>
                <w:rFonts w:ascii="Times New Roman" w:hAnsi="Times New Roman" w:cs="Times New Roman"/>
                <w:sz w:val="28"/>
                <w:szCs w:val="28"/>
              </w:rPr>
              <w:lastRenderedPageBreak/>
              <w:t>содержащихся в Едином государственном реестре недвижимости, и иной информации";</w:t>
            </w:r>
          </w:p>
          <w:p w14:paraId="4288B451" w14:textId="3F9A57DB" w:rsidR="00116C54" w:rsidRPr="00F23047" w:rsidRDefault="00C0311D">
            <w:pPr>
              <w:pStyle w:val="ConsPlusNormal"/>
              <w:jc w:val="both"/>
              <w:rPr>
                <w:rFonts w:ascii="Times New Roman" w:hAnsi="Times New Roman" w:cs="Times New Roman"/>
                <w:sz w:val="28"/>
                <w:szCs w:val="28"/>
              </w:rPr>
            </w:pPr>
            <w:hyperlink r:id="rId57" w:history="1">
              <w:r w:rsidR="00116C54" w:rsidRPr="00F23047">
                <w:rPr>
                  <w:rFonts w:ascii="Times New Roman" w:hAnsi="Times New Roman" w:cs="Times New Roman"/>
                  <w:sz w:val="28"/>
                  <w:szCs w:val="28"/>
                </w:rPr>
                <w:t>Указ</w:t>
              </w:r>
            </w:hyperlink>
            <w:r w:rsidR="00116C54" w:rsidRPr="00F23047">
              <w:rPr>
                <w:rFonts w:ascii="Times New Roman" w:hAnsi="Times New Roman" w:cs="Times New Roman"/>
                <w:sz w:val="28"/>
                <w:szCs w:val="28"/>
              </w:rPr>
              <w:t xml:space="preserve"> Президента Российской Федерации от 13 марта 1997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232 "Об основном документе, удостоверяющем личность гражданина Российской Федерации на территории Российской Федерации"</w:t>
            </w:r>
          </w:p>
        </w:tc>
        <w:tc>
          <w:tcPr>
            <w:tcW w:w="1559" w:type="dxa"/>
          </w:tcPr>
          <w:p w14:paraId="117A4FC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1C530D8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34B02429" w14:textId="77777777" w:rsidTr="00F23047">
        <w:tc>
          <w:tcPr>
            <w:tcW w:w="510" w:type="dxa"/>
          </w:tcPr>
          <w:p w14:paraId="2B5BE5A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2.</w:t>
            </w:r>
          </w:p>
        </w:tc>
        <w:tc>
          <w:tcPr>
            <w:tcW w:w="1474" w:type="dxa"/>
          </w:tcPr>
          <w:p w14:paraId="7F857A7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 xml:space="preserve">Заключение соглашения об </w:t>
            </w:r>
            <w:r w:rsidRPr="00F23047">
              <w:rPr>
                <w:rFonts w:ascii="Times New Roman" w:hAnsi="Times New Roman" w:cs="Times New Roman"/>
                <w:sz w:val="28"/>
                <w:szCs w:val="28"/>
              </w:rPr>
              <w:lastRenderedPageBreak/>
              <w:t>установлении сервитута</w:t>
            </w:r>
          </w:p>
        </w:tc>
        <w:tc>
          <w:tcPr>
            <w:tcW w:w="963" w:type="dxa"/>
          </w:tcPr>
          <w:p w14:paraId="3EB77E9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44 рабочих дня</w:t>
            </w:r>
          </w:p>
        </w:tc>
        <w:tc>
          <w:tcPr>
            <w:tcW w:w="963" w:type="dxa"/>
          </w:tcPr>
          <w:p w14:paraId="2081628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1EAD4A1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4</w:t>
            </w:r>
          </w:p>
        </w:tc>
        <w:tc>
          <w:tcPr>
            <w:tcW w:w="3260" w:type="dxa"/>
          </w:tcPr>
          <w:p w14:paraId="7900B3B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 Заявление о заключении соглашения об установлении сервитута с приложением </w:t>
            </w:r>
            <w:r w:rsidRPr="00F23047">
              <w:rPr>
                <w:rFonts w:ascii="Times New Roman" w:hAnsi="Times New Roman" w:cs="Times New Roman"/>
                <w:sz w:val="28"/>
                <w:szCs w:val="28"/>
              </w:rPr>
              <w:lastRenderedPageBreak/>
              <w:t>схемы границ сервитута на кадастровом плане территории с необходимостью, а также необходимыми документами в частности:</w:t>
            </w:r>
          </w:p>
          <w:p w14:paraId="2AFB5F61" w14:textId="0E088286"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Решение об установлении публичного сервитута (</w:t>
            </w:r>
            <w:hyperlink r:id="rId58" w:history="1">
              <w:r w:rsidRPr="00F23047">
                <w:rPr>
                  <w:rFonts w:ascii="Times New Roman" w:hAnsi="Times New Roman" w:cs="Times New Roman"/>
                  <w:sz w:val="28"/>
                  <w:szCs w:val="28"/>
                </w:rPr>
                <w:t>статья 39.43</w:t>
              </w:r>
            </w:hyperlink>
            <w:r w:rsidRPr="00F23047">
              <w:rPr>
                <w:rFonts w:ascii="Times New Roman" w:hAnsi="Times New Roman" w:cs="Times New Roman"/>
                <w:sz w:val="28"/>
                <w:szCs w:val="28"/>
              </w:rPr>
              <w:t xml:space="preserve"> "Земельного кодекса Российской Федерации" от 25 октября 2001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136-ФЗ (далее - ЗК РФ));</w:t>
            </w:r>
          </w:p>
          <w:p w14:paraId="0886D54C" w14:textId="58C594F1"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w:t>
            </w:r>
            <w:hyperlink r:id="rId59" w:history="1">
              <w:r w:rsidRPr="00F23047">
                <w:rPr>
                  <w:rFonts w:ascii="Times New Roman" w:hAnsi="Times New Roman" w:cs="Times New Roman"/>
                  <w:sz w:val="28"/>
                  <w:szCs w:val="28"/>
                </w:rPr>
                <w:t>Приказ</w:t>
              </w:r>
            </w:hyperlink>
            <w:r w:rsidRPr="00F23047">
              <w:rPr>
                <w:rFonts w:ascii="Times New Roman" w:hAnsi="Times New Roman" w:cs="Times New Roman"/>
                <w:sz w:val="28"/>
                <w:szCs w:val="28"/>
              </w:rPr>
              <w:t xml:space="preserve"> Росреестра от 25 декабря 2020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П/0489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w:t>
            </w:r>
            <w:r w:rsidRPr="00F23047">
              <w:rPr>
                <w:rFonts w:ascii="Times New Roman" w:hAnsi="Times New Roman" w:cs="Times New Roman"/>
                <w:sz w:val="28"/>
                <w:szCs w:val="28"/>
              </w:rPr>
              <w:lastRenderedPageBreak/>
              <w:t xml:space="preserve">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(далее - Приказ Росреестра от 25 декабря 2020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П/0489));</w:t>
            </w:r>
          </w:p>
          <w:p w14:paraId="37B17BE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4. Градостроительный план земельного участка (</w:t>
            </w:r>
            <w:hyperlink r:id="rId60" w:history="1">
              <w:r w:rsidRPr="00F23047">
                <w:rPr>
                  <w:rFonts w:ascii="Times New Roman" w:hAnsi="Times New Roman" w:cs="Times New Roman"/>
                  <w:sz w:val="28"/>
                  <w:szCs w:val="28"/>
                </w:rPr>
                <w:t>часть 6 статьи 57.3</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tcPr>
          <w:p w14:paraId="2EEB4F12"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Соглашение об установлении сервитута</w:t>
            </w:r>
          </w:p>
        </w:tc>
        <w:tc>
          <w:tcPr>
            <w:tcW w:w="1985" w:type="dxa"/>
          </w:tcPr>
          <w:p w14:paraId="14452C93" w14:textId="410299D3" w:rsidR="00116C54" w:rsidRPr="00F23047" w:rsidRDefault="00C0311D">
            <w:pPr>
              <w:pStyle w:val="ConsPlusNormal"/>
              <w:jc w:val="both"/>
              <w:rPr>
                <w:rFonts w:ascii="Times New Roman" w:hAnsi="Times New Roman" w:cs="Times New Roman"/>
                <w:sz w:val="28"/>
                <w:szCs w:val="28"/>
              </w:rPr>
            </w:pPr>
            <w:hyperlink r:id="rId61" w:history="1">
              <w:r w:rsidR="00116C54" w:rsidRPr="00F23047">
                <w:rPr>
                  <w:rFonts w:ascii="Times New Roman" w:hAnsi="Times New Roman" w:cs="Times New Roman"/>
                  <w:sz w:val="28"/>
                  <w:szCs w:val="28"/>
                </w:rPr>
                <w:t>Статьи 39.25</w:t>
              </w:r>
            </w:hyperlink>
            <w:r w:rsidR="00116C54" w:rsidRPr="00F23047">
              <w:rPr>
                <w:rFonts w:ascii="Times New Roman" w:hAnsi="Times New Roman" w:cs="Times New Roman"/>
                <w:sz w:val="28"/>
                <w:szCs w:val="28"/>
              </w:rPr>
              <w:t xml:space="preserve">, </w:t>
            </w:r>
            <w:hyperlink r:id="rId62" w:history="1">
              <w:r w:rsidR="00116C54" w:rsidRPr="00F23047">
                <w:rPr>
                  <w:rFonts w:ascii="Times New Roman" w:hAnsi="Times New Roman" w:cs="Times New Roman"/>
                  <w:sz w:val="28"/>
                  <w:szCs w:val="28"/>
                </w:rPr>
                <w:t>39.26</w:t>
              </w:r>
            </w:hyperlink>
            <w:r w:rsidR="00116C54" w:rsidRPr="00F23047">
              <w:rPr>
                <w:rFonts w:ascii="Times New Roman" w:hAnsi="Times New Roman" w:cs="Times New Roman"/>
                <w:sz w:val="28"/>
                <w:szCs w:val="28"/>
              </w:rPr>
              <w:t xml:space="preserve">, </w:t>
            </w:r>
            <w:hyperlink r:id="rId63" w:history="1">
              <w:r w:rsidR="00116C54" w:rsidRPr="00F23047">
                <w:rPr>
                  <w:rFonts w:ascii="Times New Roman" w:hAnsi="Times New Roman" w:cs="Times New Roman"/>
                  <w:sz w:val="28"/>
                  <w:szCs w:val="28"/>
                </w:rPr>
                <w:t>39.43</w:t>
              </w:r>
            </w:hyperlink>
            <w:r w:rsidR="00116C54" w:rsidRPr="00F23047">
              <w:rPr>
                <w:rFonts w:ascii="Times New Roman" w:hAnsi="Times New Roman" w:cs="Times New Roman"/>
                <w:sz w:val="28"/>
                <w:szCs w:val="28"/>
              </w:rPr>
              <w:t xml:space="preserve"> ЗК РФ от 25 октября 2001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136-ФЗ;</w:t>
            </w:r>
          </w:p>
          <w:p w14:paraId="3CCBBE5F" w14:textId="77777777" w:rsidR="00116C54" w:rsidRPr="00F23047" w:rsidRDefault="00C0311D">
            <w:pPr>
              <w:pStyle w:val="ConsPlusNormal"/>
              <w:jc w:val="both"/>
              <w:rPr>
                <w:rFonts w:ascii="Times New Roman" w:hAnsi="Times New Roman" w:cs="Times New Roman"/>
                <w:sz w:val="28"/>
                <w:szCs w:val="28"/>
              </w:rPr>
            </w:pPr>
            <w:hyperlink r:id="rId64" w:history="1">
              <w:r w:rsidR="00116C54" w:rsidRPr="00F23047">
                <w:rPr>
                  <w:rFonts w:ascii="Times New Roman" w:hAnsi="Times New Roman" w:cs="Times New Roman"/>
                  <w:sz w:val="28"/>
                  <w:szCs w:val="28"/>
                </w:rPr>
                <w:t>Часть 6 статьи 57.3</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p w14:paraId="6F531A7A" w14:textId="2FC33BB5" w:rsidR="00116C54" w:rsidRPr="00F23047" w:rsidRDefault="00C0311D">
            <w:pPr>
              <w:pStyle w:val="ConsPlusNormal"/>
              <w:jc w:val="both"/>
              <w:rPr>
                <w:rFonts w:ascii="Times New Roman" w:hAnsi="Times New Roman" w:cs="Times New Roman"/>
                <w:sz w:val="28"/>
                <w:szCs w:val="28"/>
              </w:rPr>
            </w:pPr>
            <w:hyperlink r:id="rId65" w:history="1">
              <w:r w:rsidR="00116C54" w:rsidRPr="00F23047">
                <w:rPr>
                  <w:rFonts w:ascii="Times New Roman" w:hAnsi="Times New Roman" w:cs="Times New Roman"/>
                  <w:sz w:val="28"/>
                  <w:szCs w:val="28"/>
                </w:rPr>
                <w:t>Приказ</w:t>
              </w:r>
            </w:hyperlink>
            <w:r w:rsidR="00116C54" w:rsidRPr="00F23047">
              <w:rPr>
                <w:rFonts w:ascii="Times New Roman" w:hAnsi="Times New Roman" w:cs="Times New Roman"/>
                <w:sz w:val="28"/>
                <w:szCs w:val="28"/>
              </w:rPr>
              <w:t xml:space="preserve"> Росреестра от 25 декабря 2020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П/0489</w:t>
            </w:r>
          </w:p>
        </w:tc>
        <w:tc>
          <w:tcPr>
            <w:tcW w:w="1559" w:type="dxa"/>
          </w:tcPr>
          <w:p w14:paraId="622B9D99"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 xml:space="preserve">Для всех объектов капитального </w:t>
            </w:r>
            <w:r w:rsidRPr="00F23047">
              <w:rPr>
                <w:rFonts w:ascii="Times New Roman" w:hAnsi="Times New Roman" w:cs="Times New Roman"/>
                <w:sz w:val="28"/>
                <w:szCs w:val="28"/>
              </w:rPr>
              <w:lastRenderedPageBreak/>
              <w:t>строительства</w:t>
            </w:r>
          </w:p>
        </w:tc>
        <w:tc>
          <w:tcPr>
            <w:tcW w:w="1418" w:type="dxa"/>
          </w:tcPr>
          <w:p w14:paraId="3E49EA5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4F89201E" w14:textId="77777777" w:rsidTr="00F23047">
        <w:tc>
          <w:tcPr>
            <w:tcW w:w="510" w:type="dxa"/>
            <w:vMerge w:val="restart"/>
            <w:tcBorders>
              <w:bottom w:val="nil"/>
            </w:tcBorders>
          </w:tcPr>
          <w:p w14:paraId="64680BD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3.</w:t>
            </w:r>
          </w:p>
        </w:tc>
        <w:tc>
          <w:tcPr>
            <w:tcW w:w="1474" w:type="dxa"/>
            <w:vMerge w:val="restart"/>
            <w:tcBorders>
              <w:bottom w:val="nil"/>
            </w:tcBorders>
          </w:tcPr>
          <w:p w14:paraId="069B13D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Подготовка и утверждение документации по планировке территории</w:t>
            </w:r>
          </w:p>
        </w:tc>
        <w:tc>
          <w:tcPr>
            <w:tcW w:w="963" w:type="dxa"/>
            <w:vMerge w:val="restart"/>
            <w:tcBorders>
              <w:bottom w:val="nil"/>
            </w:tcBorders>
          </w:tcPr>
          <w:p w14:paraId="0656008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20 рабочих дней</w:t>
            </w:r>
          </w:p>
        </w:tc>
        <w:tc>
          <w:tcPr>
            <w:tcW w:w="963" w:type="dxa"/>
            <w:vMerge w:val="restart"/>
            <w:tcBorders>
              <w:bottom w:val="nil"/>
            </w:tcBorders>
          </w:tcPr>
          <w:p w14:paraId="2C5FA69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vMerge w:val="restart"/>
            <w:tcBorders>
              <w:bottom w:val="nil"/>
            </w:tcBorders>
          </w:tcPr>
          <w:p w14:paraId="6C87D83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15</w:t>
            </w:r>
          </w:p>
        </w:tc>
        <w:tc>
          <w:tcPr>
            <w:tcW w:w="3260" w:type="dxa"/>
          </w:tcPr>
          <w:p w14:paraId="327F51A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подготовке проекта планировки территории;</w:t>
            </w:r>
          </w:p>
        </w:tc>
        <w:tc>
          <w:tcPr>
            <w:tcW w:w="1701" w:type="dxa"/>
            <w:vMerge w:val="restart"/>
            <w:tcBorders>
              <w:bottom w:val="nil"/>
            </w:tcBorders>
          </w:tcPr>
          <w:p w14:paraId="596C8E8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Утвержденная документация по планировке территории</w:t>
            </w:r>
          </w:p>
        </w:tc>
        <w:tc>
          <w:tcPr>
            <w:tcW w:w="1985" w:type="dxa"/>
          </w:tcPr>
          <w:p w14:paraId="34A555A5" w14:textId="77777777" w:rsidR="00116C54" w:rsidRPr="00F23047" w:rsidRDefault="00C0311D">
            <w:pPr>
              <w:pStyle w:val="ConsPlusNormal"/>
              <w:jc w:val="both"/>
              <w:rPr>
                <w:rFonts w:ascii="Times New Roman" w:hAnsi="Times New Roman" w:cs="Times New Roman"/>
                <w:sz w:val="28"/>
                <w:szCs w:val="28"/>
              </w:rPr>
            </w:pPr>
            <w:hyperlink r:id="rId66" w:history="1">
              <w:r w:rsidR="00116C54" w:rsidRPr="00F23047">
                <w:rPr>
                  <w:rFonts w:ascii="Times New Roman" w:hAnsi="Times New Roman" w:cs="Times New Roman"/>
                  <w:sz w:val="28"/>
                  <w:szCs w:val="28"/>
                </w:rPr>
                <w:t>Статья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val="restart"/>
            <w:tcBorders>
              <w:bottom w:val="nil"/>
            </w:tcBorders>
          </w:tcPr>
          <w:p w14:paraId="45D36B0A"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vMerge w:val="restart"/>
            <w:tcBorders>
              <w:bottom w:val="nil"/>
            </w:tcBorders>
          </w:tcPr>
          <w:p w14:paraId="5ABE3F2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C52DBB4" w14:textId="77777777" w:rsidTr="00F23047">
        <w:tc>
          <w:tcPr>
            <w:tcW w:w="510" w:type="dxa"/>
            <w:vMerge/>
            <w:tcBorders>
              <w:bottom w:val="nil"/>
            </w:tcBorders>
          </w:tcPr>
          <w:p w14:paraId="5AA20925"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1545C003"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2FE3F853"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57BA5BB2"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235CA9D0"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34EB447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Проект задания на разработку проекта планировки территории;</w:t>
            </w:r>
          </w:p>
        </w:tc>
        <w:tc>
          <w:tcPr>
            <w:tcW w:w="1701" w:type="dxa"/>
            <w:vMerge/>
            <w:tcBorders>
              <w:bottom w:val="nil"/>
            </w:tcBorders>
          </w:tcPr>
          <w:p w14:paraId="40AF4487"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1EE4D612" w14:textId="77777777" w:rsidR="00116C54" w:rsidRPr="00F23047" w:rsidRDefault="00C0311D">
            <w:pPr>
              <w:pStyle w:val="ConsPlusNormal"/>
              <w:jc w:val="both"/>
              <w:rPr>
                <w:rFonts w:ascii="Times New Roman" w:hAnsi="Times New Roman" w:cs="Times New Roman"/>
                <w:sz w:val="28"/>
                <w:szCs w:val="28"/>
              </w:rPr>
            </w:pPr>
            <w:hyperlink r:id="rId67" w:history="1">
              <w:r w:rsidR="00116C54" w:rsidRPr="00F23047">
                <w:rPr>
                  <w:rFonts w:ascii="Times New Roman" w:hAnsi="Times New Roman" w:cs="Times New Roman"/>
                  <w:sz w:val="28"/>
                  <w:szCs w:val="28"/>
                </w:rPr>
                <w:t>Часть 1 статьи 45</w:t>
              </w:r>
            </w:hyperlink>
            <w:r w:rsidR="00116C54" w:rsidRPr="00F23047">
              <w:rPr>
                <w:rFonts w:ascii="Times New Roman" w:hAnsi="Times New Roman" w:cs="Times New Roman"/>
                <w:sz w:val="28"/>
                <w:szCs w:val="28"/>
              </w:rPr>
              <w:t xml:space="preserve">, </w:t>
            </w:r>
            <w:hyperlink r:id="rId68" w:history="1">
              <w:r w:rsidR="00116C54" w:rsidRPr="00F23047">
                <w:rPr>
                  <w:rFonts w:ascii="Times New Roman" w:hAnsi="Times New Roman" w:cs="Times New Roman"/>
                  <w:sz w:val="28"/>
                  <w:szCs w:val="28"/>
                </w:rPr>
                <w:t>часть 1 статьи 46</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bottom w:val="nil"/>
            </w:tcBorders>
          </w:tcPr>
          <w:p w14:paraId="4BF54103"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bottom w:val="nil"/>
            </w:tcBorders>
          </w:tcPr>
          <w:p w14:paraId="1ACBED14"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324B6864" w14:textId="77777777" w:rsidTr="00F23047">
        <w:tc>
          <w:tcPr>
            <w:tcW w:w="510" w:type="dxa"/>
            <w:vMerge/>
            <w:tcBorders>
              <w:bottom w:val="nil"/>
            </w:tcBorders>
          </w:tcPr>
          <w:p w14:paraId="31C34E26"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2C99E5C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27106181"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3A794869"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59DBC6F9"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5F6D2EB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Проект задания на выполнение инженерных изысканий;</w:t>
            </w:r>
          </w:p>
        </w:tc>
        <w:tc>
          <w:tcPr>
            <w:tcW w:w="1701" w:type="dxa"/>
            <w:vMerge/>
            <w:tcBorders>
              <w:bottom w:val="nil"/>
            </w:tcBorders>
          </w:tcPr>
          <w:p w14:paraId="7AA5669C"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65E69DB" w14:textId="77777777" w:rsidR="00116C54" w:rsidRPr="00F23047" w:rsidRDefault="00C0311D">
            <w:pPr>
              <w:pStyle w:val="ConsPlusNormal"/>
              <w:jc w:val="both"/>
              <w:rPr>
                <w:rFonts w:ascii="Times New Roman" w:hAnsi="Times New Roman" w:cs="Times New Roman"/>
                <w:sz w:val="28"/>
                <w:szCs w:val="28"/>
              </w:rPr>
            </w:pPr>
            <w:hyperlink r:id="rId69" w:history="1">
              <w:r w:rsidR="00116C54" w:rsidRPr="00F23047">
                <w:rPr>
                  <w:rFonts w:ascii="Times New Roman" w:hAnsi="Times New Roman" w:cs="Times New Roman"/>
                  <w:sz w:val="28"/>
                  <w:szCs w:val="28"/>
                </w:rPr>
                <w:t>Часть 5 статьи 41.2</w:t>
              </w:r>
            </w:hyperlink>
            <w:r w:rsidR="00116C54" w:rsidRPr="00F23047">
              <w:rPr>
                <w:rFonts w:ascii="Times New Roman" w:hAnsi="Times New Roman" w:cs="Times New Roman"/>
                <w:sz w:val="28"/>
                <w:szCs w:val="28"/>
              </w:rPr>
              <w:t xml:space="preserve">, </w:t>
            </w:r>
            <w:hyperlink r:id="rId70" w:history="1">
              <w:r w:rsidR="00116C54" w:rsidRPr="00F23047">
                <w:rPr>
                  <w:rFonts w:ascii="Times New Roman" w:hAnsi="Times New Roman" w:cs="Times New Roman"/>
                  <w:sz w:val="28"/>
                  <w:szCs w:val="28"/>
                </w:rPr>
                <w:t>часть 1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lastRenderedPageBreak/>
              <w:t xml:space="preserve">РФ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bottom w:val="nil"/>
            </w:tcBorders>
          </w:tcPr>
          <w:p w14:paraId="5F0FC1B6"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bottom w:val="nil"/>
            </w:tcBorders>
          </w:tcPr>
          <w:p w14:paraId="7A874412"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E81770A" w14:textId="77777777" w:rsidTr="00F23047">
        <w:tc>
          <w:tcPr>
            <w:tcW w:w="510" w:type="dxa"/>
            <w:vMerge/>
            <w:tcBorders>
              <w:bottom w:val="nil"/>
            </w:tcBorders>
          </w:tcPr>
          <w:p w14:paraId="11F095EE"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55B4778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0759FBA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22187423"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1F2C3237"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7D8F371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Распорядительный акт уполномоченного органа, утверждающий задание на разработку проекта планировки территории;</w:t>
            </w:r>
          </w:p>
        </w:tc>
        <w:tc>
          <w:tcPr>
            <w:tcW w:w="1701" w:type="dxa"/>
            <w:vMerge/>
            <w:tcBorders>
              <w:bottom w:val="nil"/>
            </w:tcBorders>
          </w:tcPr>
          <w:p w14:paraId="7A41D974"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4B401E77" w14:textId="77777777" w:rsidR="00116C54" w:rsidRPr="00F23047" w:rsidRDefault="00C0311D">
            <w:pPr>
              <w:pStyle w:val="ConsPlusNormal"/>
              <w:jc w:val="both"/>
              <w:rPr>
                <w:rFonts w:ascii="Times New Roman" w:hAnsi="Times New Roman" w:cs="Times New Roman"/>
                <w:sz w:val="28"/>
                <w:szCs w:val="28"/>
              </w:rPr>
            </w:pPr>
            <w:hyperlink r:id="rId71" w:history="1">
              <w:r w:rsidR="00116C54" w:rsidRPr="00F23047">
                <w:rPr>
                  <w:rFonts w:ascii="Times New Roman" w:hAnsi="Times New Roman" w:cs="Times New Roman"/>
                  <w:sz w:val="28"/>
                  <w:szCs w:val="28"/>
                </w:rPr>
                <w:t>Части 1</w:t>
              </w:r>
            </w:hyperlink>
            <w:r w:rsidR="00116C54" w:rsidRPr="00F23047">
              <w:rPr>
                <w:rFonts w:ascii="Times New Roman" w:hAnsi="Times New Roman" w:cs="Times New Roman"/>
                <w:sz w:val="28"/>
                <w:szCs w:val="28"/>
              </w:rPr>
              <w:t xml:space="preserve"> - </w:t>
            </w:r>
            <w:hyperlink r:id="rId72" w:history="1">
              <w:r w:rsidR="00116C54" w:rsidRPr="00F23047">
                <w:rPr>
                  <w:rFonts w:ascii="Times New Roman" w:hAnsi="Times New Roman" w:cs="Times New Roman"/>
                  <w:sz w:val="28"/>
                  <w:szCs w:val="28"/>
                </w:rPr>
                <w:t>5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bottom w:val="nil"/>
            </w:tcBorders>
          </w:tcPr>
          <w:p w14:paraId="75DDA7A6"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bottom w:val="nil"/>
            </w:tcBorders>
          </w:tcPr>
          <w:p w14:paraId="53758523"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70F1EBFB" w14:textId="77777777" w:rsidTr="00F23047">
        <w:tblPrEx>
          <w:tblBorders>
            <w:insideH w:val="nil"/>
          </w:tblBorders>
        </w:tblPrEx>
        <w:tc>
          <w:tcPr>
            <w:tcW w:w="510" w:type="dxa"/>
            <w:vMerge/>
            <w:tcBorders>
              <w:bottom w:val="nil"/>
            </w:tcBorders>
          </w:tcPr>
          <w:p w14:paraId="27C0A6FB"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24D2B7B0"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42DD9FDF"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4B4B0C0C"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191A00A1"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1596D2E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5.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1701" w:type="dxa"/>
            <w:vMerge/>
            <w:tcBorders>
              <w:bottom w:val="nil"/>
            </w:tcBorders>
          </w:tcPr>
          <w:p w14:paraId="56263E36"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142D8A57" w14:textId="77777777" w:rsidR="00116C54" w:rsidRPr="00F23047" w:rsidRDefault="00C0311D">
            <w:pPr>
              <w:pStyle w:val="ConsPlusNormal"/>
              <w:jc w:val="both"/>
              <w:rPr>
                <w:rFonts w:ascii="Times New Roman" w:hAnsi="Times New Roman" w:cs="Times New Roman"/>
                <w:sz w:val="28"/>
                <w:szCs w:val="28"/>
              </w:rPr>
            </w:pPr>
            <w:hyperlink r:id="rId73" w:history="1">
              <w:r w:rsidR="00116C54" w:rsidRPr="00F23047">
                <w:rPr>
                  <w:rFonts w:ascii="Times New Roman" w:hAnsi="Times New Roman" w:cs="Times New Roman"/>
                  <w:sz w:val="28"/>
                  <w:szCs w:val="28"/>
                </w:rPr>
                <w:t>Часть 3.1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bottom w:val="nil"/>
            </w:tcBorders>
          </w:tcPr>
          <w:p w14:paraId="3220F496"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bottom w:val="nil"/>
            </w:tcBorders>
          </w:tcPr>
          <w:p w14:paraId="3553F52F"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46CD9359" w14:textId="77777777" w:rsidTr="00F23047">
        <w:tblPrEx>
          <w:tblBorders>
            <w:insideH w:val="nil"/>
          </w:tblBorders>
        </w:tblPrEx>
        <w:tc>
          <w:tcPr>
            <w:tcW w:w="510" w:type="dxa"/>
            <w:tcBorders>
              <w:top w:val="nil"/>
              <w:bottom w:val="nil"/>
            </w:tcBorders>
          </w:tcPr>
          <w:p w14:paraId="0BF6E935"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1A5D54D2"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098BC978"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2BCB784"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2CD92243" w14:textId="77777777" w:rsidR="00116C54" w:rsidRPr="00F23047" w:rsidRDefault="00116C54">
            <w:pPr>
              <w:pStyle w:val="ConsPlusNormal"/>
              <w:rPr>
                <w:rFonts w:ascii="Times New Roman" w:hAnsi="Times New Roman" w:cs="Times New Roman"/>
                <w:sz w:val="28"/>
                <w:szCs w:val="28"/>
              </w:rPr>
            </w:pPr>
          </w:p>
        </w:tc>
        <w:tc>
          <w:tcPr>
            <w:tcW w:w="3260" w:type="dxa"/>
          </w:tcPr>
          <w:p w14:paraId="21043FF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6.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1701" w:type="dxa"/>
            <w:tcBorders>
              <w:top w:val="nil"/>
              <w:bottom w:val="nil"/>
            </w:tcBorders>
          </w:tcPr>
          <w:p w14:paraId="3B173948" w14:textId="77777777" w:rsidR="00116C54" w:rsidRPr="00F23047" w:rsidRDefault="00116C54">
            <w:pPr>
              <w:pStyle w:val="ConsPlusNormal"/>
              <w:rPr>
                <w:rFonts w:ascii="Times New Roman" w:hAnsi="Times New Roman" w:cs="Times New Roman"/>
                <w:sz w:val="28"/>
                <w:szCs w:val="28"/>
              </w:rPr>
            </w:pPr>
          </w:p>
        </w:tc>
        <w:tc>
          <w:tcPr>
            <w:tcW w:w="1985" w:type="dxa"/>
          </w:tcPr>
          <w:p w14:paraId="04FD425F" w14:textId="77777777" w:rsidR="00116C54" w:rsidRPr="00F23047" w:rsidRDefault="00C0311D">
            <w:pPr>
              <w:pStyle w:val="ConsPlusNormal"/>
              <w:jc w:val="both"/>
              <w:rPr>
                <w:rFonts w:ascii="Times New Roman" w:hAnsi="Times New Roman" w:cs="Times New Roman"/>
                <w:sz w:val="28"/>
                <w:szCs w:val="28"/>
              </w:rPr>
            </w:pPr>
            <w:hyperlink r:id="rId74" w:history="1">
              <w:r w:rsidR="00116C54" w:rsidRPr="00F23047">
                <w:rPr>
                  <w:rFonts w:ascii="Times New Roman" w:hAnsi="Times New Roman" w:cs="Times New Roman"/>
                  <w:sz w:val="28"/>
                  <w:szCs w:val="28"/>
                </w:rPr>
                <w:t>Часть 4.1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Borders>
              <w:top w:val="nil"/>
              <w:bottom w:val="nil"/>
            </w:tcBorders>
          </w:tcPr>
          <w:p w14:paraId="02E7E75E" w14:textId="77777777" w:rsidR="00116C54" w:rsidRPr="00F23047" w:rsidRDefault="00116C54">
            <w:pPr>
              <w:pStyle w:val="ConsPlusNormal"/>
              <w:rPr>
                <w:rFonts w:ascii="Times New Roman" w:hAnsi="Times New Roman" w:cs="Times New Roman"/>
                <w:sz w:val="28"/>
                <w:szCs w:val="28"/>
              </w:rPr>
            </w:pPr>
          </w:p>
        </w:tc>
        <w:tc>
          <w:tcPr>
            <w:tcW w:w="1418" w:type="dxa"/>
            <w:tcBorders>
              <w:top w:val="nil"/>
              <w:bottom w:val="nil"/>
            </w:tcBorders>
          </w:tcPr>
          <w:p w14:paraId="15A3C51C" w14:textId="77777777" w:rsidR="00116C54" w:rsidRPr="00F23047" w:rsidRDefault="00116C54">
            <w:pPr>
              <w:pStyle w:val="ConsPlusNormal"/>
              <w:rPr>
                <w:rFonts w:ascii="Times New Roman" w:hAnsi="Times New Roman" w:cs="Times New Roman"/>
                <w:sz w:val="28"/>
                <w:szCs w:val="28"/>
              </w:rPr>
            </w:pPr>
          </w:p>
        </w:tc>
      </w:tr>
      <w:tr w:rsidR="00F23047" w:rsidRPr="00F23047" w14:paraId="3421D0E6" w14:textId="77777777" w:rsidTr="00F23047">
        <w:tblPrEx>
          <w:tblBorders>
            <w:insideH w:val="nil"/>
          </w:tblBorders>
        </w:tblPrEx>
        <w:tc>
          <w:tcPr>
            <w:tcW w:w="510" w:type="dxa"/>
            <w:tcBorders>
              <w:top w:val="nil"/>
              <w:bottom w:val="nil"/>
            </w:tcBorders>
          </w:tcPr>
          <w:p w14:paraId="579A9572"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606427A1"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7D5136EF"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2FB55ACC"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5B691435" w14:textId="77777777" w:rsidR="00116C54" w:rsidRPr="00F23047" w:rsidRDefault="00116C54">
            <w:pPr>
              <w:pStyle w:val="ConsPlusNormal"/>
              <w:rPr>
                <w:rFonts w:ascii="Times New Roman" w:hAnsi="Times New Roman" w:cs="Times New Roman"/>
                <w:sz w:val="28"/>
                <w:szCs w:val="28"/>
              </w:rPr>
            </w:pPr>
          </w:p>
        </w:tc>
        <w:tc>
          <w:tcPr>
            <w:tcW w:w="3260" w:type="dxa"/>
          </w:tcPr>
          <w:p w14:paraId="693915C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7.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1701" w:type="dxa"/>
            <w:tcBorders>
              <w:top w:val="nil"/>
              <w:bottom w:val="nil"/>
            </w:tcBorders>
          </w:tcPr>
          <w:p w14:paraId="4E04B1E1" w14:textId="77777777" w:rsidR="00116C54" w:rsidRPr="00F23047" w:rsidRDefault="00116C54">
            <w:pPr>
              <w:pStyle w:val="ConsPlusNormal"/>
              <w:rPr>
                <w:rFonts w:ascii="Times New Roman" w:hAnsi="Times New Roman" w:cs="Times New Roman"/>
                <w:sz w:val="28"/>
                <w:szCs w:val="28"/>
              </w:rPr>
            </w:pPr>
          </w:p>
        </w:tc>
        <w:tc>
          <w:tcPr>
            <w:tcW w:w="1985" w:type="dxa"/>
          </w:tcPr>
          <w:p w14:paraId="2528EEFD" w14:textId="77777777" w:rsidR="00116C54" w:rsidRPr="00F23047" w:rsidRDefault="00C0311D">
            <w:pPr>
              <w:pStyle w:val="ConsPlusNormal"/>
              <w:jc w:val="both"/>
              <w:rPr>
                <w:rFonts w:ascii="Times New Roman" w:hAnsi="Times New Roman" w:cs="Times New Roman"/>
                <w:sz w:val="28"/>
                <w:szCs w:val="28"/>
              </w:rPr>
            </w:pPr>
            <w:hyperlink r:id="rId75" w:history="1">
              <w:r w:rsidR="00116C54" w:rsidRPr="00F23047">
                <w:rPr>
                  <w:rFonts w:ascii="Times New Roman" w:hAnsi="Times New Roman" w:cs="Times New Roman"/>
                  <w:sz w:val="28"/>
                  <w:szCs w:val="28"/>
                </w:rPr>
                <w:t>Часть 12.3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Borders>
              <w:top w:val="nil"/>
              <w:bottom w:val="nil"/>
            </w:tcBorders>
          </w:tcPr>
          <w:p w14:paraId="2E65291E" w14:textId="77777777" w:rsidR="00116C54" w:rsidRPr="00F23047" w:rsidRDefault="00116C54">
            <w:pPr>
              <w:pStyle w:val="ConsPlusNormal"/>
              <w:rPr>
                <w:rFonts w:ascii="Times New Roman" w:hAnsi="Times New Roman" w:cs="Times New Roman"/>
                <w:sz w:val="28"/>
                <w:szCs w:val="28"/>
              </w:rPr>
            </w:pPr>
          </w:p>
        </w:tc>
        <w:tc>
          <w:tcPr>
            <w:tcW w:w="1418" w:type="dxa"/>
            <w:tcBorders>
              <w:top w:val="nil"/>
              <w:bottom w:val="nil"/>
            </w:tcBorders>
          </w:tcPr>
          <w:p w14:paraId="79E72921" w14:textId="77777777" w:rsidR="00116C54" w:rsidRPr="00F23047" w:rsidRDefault="00116C54">
            <w:pPr>
              <w:pStyle w:val="ConsPlusNormal"/>
              <w:rPr>
                <w:rFonts w:ascii="Times New Roman" w:hAnsi="Times New Roman" w:cs="Times New Roman"/>
                <w:sz w:val="28"/>
                <w:szCs w:val="28"/>
              </w:rPr>
            </w:pPr>
          </w:p>
        </w:tc>
      </w:tr>
      <w:tr w:rsidR="00F23047" w:rsidRPr="00F23047" w14:paraId="009A5F61" w14:textId="77777777" w:rsidTr="00F23047">
        <w:tblPrEx>
          <w:tblBorders>
            <w:insideH w:val="nil"/>
          </w:tblBorders>
        </w:tblPrEx>
        <w:tc>
          <w:tcPr>
            <w:tcW w:w="510" w:type="dxa"/>
            <w:vMerge w:val="restart"/>
            <w:tcBorders>
              <w:top w:val="nil"/>
              <w:bottom w:val="nil"/>
            </w:tcBorders>
          </w:tcPr>
          <w:p w14:paraId="1057CF6A"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13BCD068"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4D93D06A"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AAF59E9"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74190C98" w14:textId="77777777" w:rsidR="00116C54" w:rsidRPr="00F23047" w:rsidRDefault="00116C54">
            <w:pPr>
              <w:pStyle w:val="ConsPlusNormal"/>
              <w:rPr>
                <w:rFonts w:ascii="Times New Roman" w:hAnsi="Times New Roman" w:cs="Times New Roman"/>
                <w:sz w:val="28"/>
                <w:szCs w:val="28"/>
              </w:rPr>
            </w:pPr>
          </w:p>
        </w:tc>
        <w:tc>
          <w:tcPr>
            <w:tcW w:w="3260" w:type="dxa"/>
          </w:tcPr>
          <w:p w14:paraId="000511F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8.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tc>
        <w:tc>
          <w:tcPr>
            <w:tcW w:w="1701" w:type="dxa"/>
            <w:vMerge w:val="restart"/>
            <w:tcBorders>
              <w:top w:val="nil"/>
              <w:bottom w:val="nil"/>
            </w:tcBorders>
          </w:tcPr>
          <w:p w14:paraId="5D8EF630" w14:textId="77777777" w:rsidR="00116C54" w:rsidRPr="00F23047" w:rsidRDefault="00116C54">
            <w:pPr>
              <w:pStyle w:val="ConsPlusNormal"/>
              <w:rPr>
                <w:rFonts w:ascii="Times New Roman" w:hAnsi="Times New Roman" w:cs="Times New Roman"/>
                <w:sz w:val="28"/>
                <w:szCs w:val="28"/>
              </w:rPr>
            </w:pPr>
          </w:p>
        </w:tc>
        <w:tc>
          <w:tcPr>
            <w:tcW w:w="1985" w:type="dxa"/>
          </w:tcPr>
          <w:p w14:paraId="508777E3" w14:textId="77777777" w:rsidR="00116C54" w:rsidRPr="00F23047" w:rsidRDefault="00C0311D">
            <w:pPr>
              <w:pStyle w:val="ConsPlusNormal"/>
              <w:jc w:val="both"/>
              <w:rPr>
                <w:rFonts w:ascii="Times New Roman" w:hAnsi="Times New Roman" w:cs="Times New Roman"/>
                <w:sz w:val="28"/>
                <w:szCs w:val="28"/>
              </w:rPr>
            </w:pPr>
            <w:hyperlink r:id="rId76" w:history="1">
              <w:r w:rsidR="00116C54" w:rsidRPr="00F23047">
                <w:rPr>
                  <w:rFonts w:ascii="Times New Roman" w:hAnsi="Times New Roman" w:cs="Times New Roman"/>
                  <w:sz w:val="28"/>
                  <w:szCs w:val="28"/>
                </w:rPr>
                <w:t>Часть 12.3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val="restart"/>
            <w:tcBorders>
              <w:top w:val="nil"/>
              <w:bottom w:val="nil"/>
            </w:tcBorders>
          </w:tcPr>
          <w:p w14:paraId="780F2F1B" w14:textId="77777777" w:rsidR="00116C54" w:rsidRPr="00F23047" w:rsidRDefault="00116C54">
            <w:pPr>
              <w:pStyle w:val="ConsPlusNormal"/>
              <w:rPr>
                <w:rFonts w:ascii="Times New Roman" w:hAnsi="Times New Roman" w:cs="Times New Roman"/>
                <w:sz w:val="28"/>
                <w:szCs w:val="28"/>
              </w:rPr>
            </w:pPr>
          </w:p>
        </w:tc>
        <w:tc>
          <w:tcPr>
            <w:tcW w:w="1418" w:type="dxa"/>
            <w:vMerge w:val="restart"/>
            <w:tcBorders>
              <w:top w:val="nil"/>
              <w:bottom w:val="nil"/>
            </w:tcBorders>
          </w:tcPr>
          <w:p w14:paraId="798F115F" w14:textId="77777777" w:rsidR="00116C54" w:rsidRPr="00F23047" w:rsidRDefault="00116C54">
            <w:pPr>
              <w:pStyle w:val="ConsPlusNormal"/>
              <w:rPr>
                <w:rFonts w:ascii="Times New Roman" w:hAnsi="Times New Roman" w:cs="Times New Roman"/>
                <w:sz w:val="28"/>
                <w:szCs w:val="28"/>
              </w:rPr>
            </w:pPr>
          </w:p>
        </w:tc>
      </w:tr>
      <w:tr w:rsidR="00F23047" w:rsidRPr="00F23047" w14:paraId="085C1FE8" w14:textId="77777777" w:rsidTr="00F23047">
        <w:tc>
          <w:tcPr>
            <w:tcW w:w="510" w:type="dxa"/>
            <w:vMerge/>
            <w:tcBorders>
              <w:top w:val="nil"/>
              <w:bottom w:val="nil"/>
            </w:tcBorders>
          </w:tcPr>
          <w:p w14:paraId="3D49B513"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FB4738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8C07D8C"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6B9D4198"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0AEA46FA"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58B1A7E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9. Согласование документации по планировке территории с </w:t>
            </w:r>
            <w:r w:rsidRPr="00F23047">
              <w:rPr>
                <w:rFonts w:ascii="Times New Roman" w:hAnsi="Times New Roman" w:cs="Times New Roman"/>
                <w:sz w:val="28"/>
                <w:szCs w:val="28"/>
              </w:rPr>
              <w:lastRenderedPageBreak/>
              <w:t>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1701" w:type="dxa"/>
            <w:vMerge/>
            <w:tcBorders>
              <w:top w:val="nil"/>
              <w:bottom w:val="nil"/>
            </w:tcBorders>
          </w:tcPr>
          <w:p w14:paraId="32825262"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4C9F45CE" w14:textId="77777777" w:rsidR="00116C54" w:rsidRPr="00F23047" w:rsidRDefault="00C0311D">
            <w:pPr>
              <w:pStyle w:val="ConsPlusNormal"/>
              <w:jc w:val="both"/>
              <w:rPr>
                <w:rFonts w:ascii="Times New Roman" w:hAnsi="Times New Roman" w:cs="Times New Roman"/>
                <w:sz w:val="28"/>
                <w:szCs w:val="28"/>
              </w:rPr>
            </w:pPr>
            <w:hyperlink r:id="rId77" w:history="1">
              <w:r w:rsidR="00116C54" w:rsidRPr="00F23047">
                <w:rPr>
                  <w:rFonts w:ascii="Times New Roman" w:hAnsi="Times New Roman" w:cs="Times New Roman"/>
                  <w:sz w:val="28"/>
                  <w:szCs w:val="28"/>
                </w:rPr>
                <w:t>Часть 12.3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top w:val="nil"/>
              <w:bottom w:val="nil"/>
            </w:tcBorders>
          </w:tcPr>
          <w:p w14:paraId="1545BF43"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2FC7357F"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0CB8B4C" w14:textId="77777777" w:rsidTr="00F23047">
        <w:tblPrEx>
          <w:tblBorders>
            <w:insideH w:val="nil"/>
          </w:tblBorders>
        </w:tblPrEx>
        <w:tc>
          <w:tcPr>
            <w:tcW w:w="510" w:type="dxa"/>
            <w:vMerge/>
            <w:tcBorders>
              <w:top w:val="nil"/>
              <w:bottom w:val="nil"/>
            </w:tcBorders>
          </w:tcPr>
          <w:p w14:paraId="5140C7CB"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3D3D9FA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022622C"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421CF4AC"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BE33749"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06CCDAB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10.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1701" w:type="dxa"/>
            <w:vMerge/>
            <w:tcBorders>
              <w:top w:val="nil"/>
              <w:bottom w:val="nil"/>
            </w:tcBorders>
          </w:tcPr>
          <w:p w14:paraId="7BEF673C"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A5850F3" w14:textId="77777777" w:rsidR="00116C54" w:rsidRPr="00F23047" w:rsidRDefault="00C0311D">
            <w:pPr>
              <w:pStyle w:val="ConsPlusNormal"/>
              <w:jc w:val="both"/>
              <w:rPr>
                <w:rFonts w:ascii="Times New Roman" w:hAnsi="Times New Roman" w:cs="Times New Roman"/>
                <w:sz w:val="28"/>
                <w:szCs w:val="28"/>
              </w:rPr>
            </w:pPr>
            <w:hyperlink r:id="rId78" w:history="1">
              <w:r w:rsidR="00116C54" w:rsidRPr="00F23047">
                <w:rPr>
                  <w:rFonts w:ascii="Times New Roman" w:hAnsi="Times New Roman" w:cs="Times New Roman"/>
                  <w:sz w:val="28"/>
                  <w:szCs w:val="28"/>
                </w:rPr>
                <w:t>Часть 12.4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top w:val="nil"/>
              <w:bottom w:val="nil"/>
            </w:tcBorders>
          </w:tcPr>
          <w:p w14:paraId="19264057"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6B7EF6B6"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9F039F1" w14:textId="77777777" w:rsidTr="00F23047">
        <w:tblPrEx>
          <w:tblBorders>
            <w:insideH w:val="nil"/>
          </w:tblBorders>
        </w:tblPrEx>
        <w:tc>
          <w:tcPr>
            <w:tcW w:w="510" w:type="dxa"/>
            <w:tcBorders>
              <w:top w:val="nil"/>
              <w:bottom w:val="nil"/>
            </w:tcBorders>
          </w:tcPr>
          <w:p w14:paraId="1BAB9ABC"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215BD3A6"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AD352DE"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781F02BF"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58B957B7" w14:textId="77777777" w:rsidR="00116C54" w:rsidRPr="00F23047" w:rsidRDefault="00116C54">
            <w:pPr>
              <w:pStyle w:val="ConsPlusNormal"/>
              <w:rPr>
                <w:rFonts w:ascii="Times New Roman" w:hAnsi="Times New Roman" w:cs="Times New Roman"/>
                <w:sz w:val="28"/>
                <w:szCs w:val="28"/>
              </w:rPr>
            </w:pPr>
          </w:p>
        </w:tc>
        <w:tc>
          <w:tcPr>
            <w:tcW w:w="3260" w:type="dxa"/>
          </w:tcPr>
          <w:p w14:paraId="5966EAE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11. Согласование документации по планировке территории с владельцем автомобильной дороги;</w:t>
            </w:r>
          </w:p>
        </w:tc>
        <w:tc>
          <w:tcPr>
            <w:tcW w:w="1701" w:type="dxa"/>
            <w:tcBorders>
              <w:top w:val="nil"/>
              <w:bottom w:val="nil"/>
            </w:tcBorders>
          </w:tcPr>
          <w:p w14:paraId="5C4EC7E8" w14:textId="77777777" w:rsidR="00116C54" w:rsidRPr="00F23047" w:rsidRDefault="00116C54">
            <w:pPr>
              <w:pStyle w:val="ConsPlusNormal"/>
              <w:rPr>
                <w:rFonts w:ascii="Times New Roman" w:hAnsi="Times New Roman" w:cs="Times New Roman"/>
                <w:sz w:val="28"/>
                <w:szCs w:val="28"/>
              </w:rPr>
            </w:pPr>
          </w:p>
        </w:tc>
        <w:tc>
          <w:tcPr>
            <w:tcW w:w="1985" w:type="dxa"/>
          </w:tcPr>
          <w:p w14:paraId="5557F243" w14:textId="77777777" w:rsidR="00116C54" w:rsidRPr="00F23047" w:rsidRDefault="00C0311D">
            <w:pPr>
              <w:pStyle w:val="ConsPlusNormal"/>
              <w:jc w:val="both"/>
              <w:rPr>
                <w:rFonts w:ascii="Times New Roman" w:hAnsi="Times New Roman" w:cs="Times New Roman"/>
                <w:sz w:val="28"/>
                <w:szCs w:val="28"/>
              </w:rPr>
            </w:pPr>
            <w:hyperlink r:id="rId79" w:history="1">
              <w:r w:rsidR="00116C54" w:rsidRPr="00F23047">
                <w:rPr>
                  <w:rFonts w:ascii="Times New Roman" w:hAnsi="Times New Roman" w:cs="Times New Roman"/>
                  <w:sz w:val="28"/>
                  <w:szCs w:val="28"/>
                </w:rPr>
                <w:t>Часть 12.10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Borders>
              <w:top w:val="nil"/>
              <w:bottom w:val="nil"/>
            </w:tcBorders>
          </w:tcPr>
          <w:p w14:paraId="29F5CC28" w14:textId="77777777" w:rsidR="00116C54" w:rsidRPr="00F23047" w:rsidRDefault="00116C54">
            <w:pPr>
              <w:pStyle w:val="ConsPlusNormal"/>
              <w:rPr>
                <w:rFonts w:ascii="Times New Roman" w:hAnsi="Times New Roman" w:cs="Times New Roman"/>
                <w:sz w:val="28"/>
                <w:szCs w:val="28"/>
              </w:rPr>
            </w:pPr>
          </w:p>
        </w:tc>
        <w:tc>
          <w:tcPr>
            <w:tcW w:w="1418" w:type="dxa"/>
            <w:tcBorders>
              <w:top w:val="nil"/>
              <w:bottom w:val="nil"/>
            </w:tcBorders>
          </w:tcPr>
          <w:p w14:paraId="55A5EFE0" w14:textId="77777777" w:rsidR="00116C54" w:rsidRPr="00F23047" w:rsidRDefault="00116C54">
            <w:pPr>
              <w:pStyle w:val="ConsPlusNormal"/>
              <w:rPr>
                <w:rFonts w:ascii="Times New Roman" w:hAnsi="Times New Roman" w:cs="Times New Roman"/>
                <w:sz w:val="28"/>
                <w:szCs w:val="28"/>
              </w:rPr>
            </w:pPr>
          </w:p>
        </w:tc>
      </w:tr>
      <w:tr w:rsidR="00F23047" w:rsidRPr="00F23047" w14:paraId="4ED71B37" w14:textId="77777777" w:rsidTr="00F23047">
        <w:tblPrEx>
          <w:tblBorders>
            <w:insideH w:val="nil"/>
          </w:tblBorders>
        </w:tblPrEx>
        <w:tc>
          <w:tcPr>
            <w:tcW w:w="510" w:type="dxa"/>
            <w:tcBorders>
              <w:top w:val="nil"/>
              <w:bottom w:val="nil"/>
            </w:tcBorders>
          </w:tcPr>
          <w:p w14:paraId="6FEBBD05"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41BF6D4A"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7D08F1D"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470F4691"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30130C42" w14:textId="77777777" w:rsidR="00116C54" w:rsidRPr="00F23047" w:rsidRDefault="00116C54">
            <w:pPr>
              <w:pStyle w:val="ConsPlusNormal"/>
              <w:rPr>
                <w:rFonts w:ascii="Times New Roman" w:hAnsi="Times New Roman" w:cs="Times New Roman"/>
                <w:sz w:val="28"/>
                <w:szCs w:val="28"/>
              </w:rPr>
            </w:pPr>
          </w:p>
        </w:tc>
        <w:tc>
          <w:tcPr>
            <w:tcW w:w="3260" w:type="dxa"/>
          </w:tcPr>
          <w:p w14:paraId="65CA02D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12.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1701" w:type="dxa"/>
            <w:tcBorders>
              <w:top w:val="nil"/>
              <w:bottom w:val="nil"/>
            </w:tcBorders>
          </w:tcPr>
          <w:p w14:paraId="11DAC04E" w14:textId="77777777" w:rsidR="00116C54" w:rsidRPr="00F23047" w:rsidRDefault="00116C54">
            <w:pPr>
              <w:pStyle w:val="ConsPlusNormal"/>
              <w:rPr>
                <w:rFonts w:ascii="Times New Roman" w:hAnsi="Times New Roman" w:cs="Times New Roman"/>
                <w:sz w:val="28"/>
                <w:szCs w:val="28"/>
              </w:rPr>
            </w:pPr>
          </w:p>
        </w:tc>
        <w:tc>
          <w:tcPr>
            <w:tcW w:w="1985" w:type="dxa"/>
          </w:tcPr>
          <w:p w14:paraId="1010228B" w14:textId="77777777" w:rsidR="00116C54" w:rsidRPr="00F23047" w:rsidRDefault="00C0311D">
            <w:pPr>
              <w:pStyle w:val="ConsPlusNormal"/>
              <w:jc w:val="both"/>
              <w:rPr>
                <w:rFonts w:ascii="Times New Roman" w:hAnsi="Times New Roman" w:cs="Times New Roman"/>
                <w:sz w:val="28"/>
                <w:szCs w:val="28"/>
              </w:rPr>
            </w:pPr>
            <w:hyperlink r:id="rId80" w:history="1">
              <w:r w:rsidR="00116C54" w:rsidRPr="00F23047">
                <w:rPr>
                  <w:rFonts w:ascii="Times New Roman" w:hAnsi="Times New Roman" w:cs="Times New Roman"/>
                  <w:sz w:val="28"/>
                  <w:szCs w:val="28"/>
                </w:rPr>
                <w:t>Часть 12.11 статьи 45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Borders>
              <w:top w:val="nil"/>
            </w:tcBorders>
          </w:tcPr>
          <w:p w14:paraId="5609D66F" w14:textId="77777777" w:rsidR="00116C54" w:rsidRPr="00F23047" w:rsidRDefault="00116C54">
            <w:pPr>
              <w:pStyle w:val="ConsPlusNormal"/>
              <w:rPr>
                <w:rFonts w:ascii="Times New Roman" w:hAnsi="Times New Roman" w:cs="Times New Roman"/>
                <w:sz w:val="28"/>
                <w:szCs w:val="28"/>
              </w:rPr>
            </w:pPr>
          </w:p>
        </w:tc>
        <w:tc>
          <w:tcPr>
            <w:tcW w:w="1418" w:type="dxa"/>
            <w:tcBorders>
              <w:top w:val="nil"/>
              <w:bottom w:val="nil"/>
            </w:tcBorders>
          </w:tcPr>
          <w:p w14:paraId="5274330B" w14:textId="77777777" w:rsidR="00116C54" w:rsidRPr="00F23047" w:rsidRDefault="00116C54">
            <w:pPr>
              <w:pStyle w:val="ConsPlusNormal"/>
              <w:rPr>
                <w:rFonts w:ascii="Times New Roman" w:hAnsi="Times New Roman" w:cs="Times New Roman"/>
                <w:sz w:val="28"/>
                <w:szCs w:val="28"/>
              </w:rPr>
            </w:pPr>
          </w:p>
        </w:tc>
      </w:tr>
      <w:tr w:rsidR="00F23047" w:rsidRPr="00F23047" w14:paraId="19D9B894" w14:textId="77777777" w:rsidTr="00F23047">
        <w:tblPrEx>
          <w:tblBorders>
            <w:insideH w:val="nil"/>
          </w:tblBorders>
        </w:tblPrEx>
        <w:tc>
          <w:tcPr>
            <w:tcW w:w="510" w:type="dxa"/>
            <w:tcBorders>
              <w:top w:val="nil"/>
              <w:bottom w:val="nil"/>
            </w:tcBorders>
          </w:tcPr>
          <w:p w14:paraId="2D3BEE3D"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6F2F6B28"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092EC4F0"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245D1C6"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2B8D87AD" w14:textId="77777777" w:rsidR="00116C54" w:rsidRPr="00F23047" w:rsidRDefault="00116C54">
            <w:pPr>
              <w:pStyle w:val="ConsPlusNormal"/>
              <w:rPr>
                <w:rFonts w:ascii="Times New Roman" w:hAnsi="Times New Roman" w:cs="Times New Roman"/>
                <w:sz w:val="28"/>
                <w:szCs w:val="28"/>
              </w:rPr>
            </w:pPr>
          </w:p>
        </w:tc>
        <w:tc>
          <w:tcPr>
            <w:tcW w:w="3260" w:type="dxa"/>
          </w:tcPr>
          <w:p w14:paraId="6F9ABD2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13. Согласование с Министерством культуры Российской Федерации проектов документации </w:t>
            </w:r>
            <w:r w:rsidRPr="00F23047">
              <w:rPr>
                <w:rFonts w:ascii="Times New Roman" w:hAnsi="Times New Roman" w:cs="Times New Roman"/>
                <w:sz w:val="28"/>
                <w:szCs w:val="28"/>
              </w:rPr>
              <w:lastRenderedPageBreak/>
              <w:t>по планировке территории;</w:t>
            </w:r>
          </w:p>
        </w:tc>
        <w:tc>
          <w:tcPr>
            <w:tcW w:w="1701" w:type="dxa"/>
            <w:tcBorders>
              <w:top w:val="nil"/>
            </w:tcBorders>
          </w:tcPr>
          <w:p w14:paraId="1E57820C" w14:textId="77777777" w:rsidR="00116C54" w:rsidRPr="00F23047" w:rsidRDefault="00116C54">
            <w:pPr>
              <w:pStyle w:val="ConsPlusNormal"/>
              <w:rPr>
                <w:rFonts w:ascii="Times New Roman" w:hAnsi="Times New Roman" w:cs="Times New Roman"/>
                <w:sz w:val="28"/>
                <w:szCs w:val="28"/>
              </w:rPr>
            </w:pPr>
          </w:p>
        </w:tc>
        <w:tc>
          <w:tcPr>
            <w:tcW w:w="1985" w:type="dxa"/>
          </w:tcPr>
          <w:p w14:paraId="1E24CA0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0466FC7C"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объектов культурного наследия</w:t>
            </w:r>
          </w:p>
        </w:tc>
        <w:tc>
          <w:tcPr>
            <w:tcW w:w="1418" w:type="dxa"/>
            <w:tcBorders>
              <w:top w:val="nil"/>
              <w:bottom w:val="nil"/>
            </w:tcBorders>
          </w:tcPr>
          <w:p w14:paraId="7DF0CC47" w14:textId="77777777" w:rsidR="00116C54" w:rsidRPr="00F23047" w:rsidRDefault="00116C54">
            <w:pPr>
              <w:pStyle w:val="ConsPlusNormal"/>
              <w:rPr>
                <w:rFonts w:ascii="Times New Roman" w:hAnsi="Times New Roman" w:cs="Times New Roman"/>
                <w:sz w:val="28"/>
                <w:szCs w:val="28"/>
              </w:rPr>
            </w:pPr>
          </w:p>
        </w:tc>
      </w:tr>
      <w:tr w:rsidR="00F23047" w:rsidRPr="00F23047" w14:paraId="270FB606" w14:textId="77777777" w:rsidTr="00F23047">
        <w:tblPrEx>
          <w:tblBorders>
            <w:insideH w:val="nil"/>
          </w:tblBorders>
        </w:tblPrEx>
        <w:tc>
          <w:tcPr>
            <w:tcW w:w="510" w:type="dxa"/>
            <w:vMerge w:val="restart"/>
            <w:tcBorders>
              <w:top w:val="nil"/>
            </w:tcBorders>
          </w:tcPr>
          <w:p w14:paraId="508AD81C"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tcBorders>
          </w:tcPr>
          <w:p w14:paraId="79919BE9"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tcBorders>
          </w:tcPr>
          <w:p w14:paraId="62172F81"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tcBorders>
          </w:tcPr>
          <w:p w14:paraId="2E865D6D"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tcBorders>
          </w:tcPr>
          <w:p w14:paraId="73BAF836" w14:textId="77777777" w:rsidR="00116C54" w:rsidRPr="00F23047" w:rsidRDefault="00116C54">
            <w:pPr>
              <w:pStyle w:val="ConsPlusNormal"/>
              <w:rPr>
                <w:rFonts w:ascii="Times New Roman" w:hAnsi="Times New Roman" w:cs="Times New Roman"/>
                <w:sz w:val="28"/>
                <w:szCs w:val="28"/>
              </w:rPr>
            </w:pPr>
          </w:p>
        </w:tc>
        <w:tc>
          <w:tcPr>
            <w:tcW w:w="3260" w:type="dxa"/>
          </w:tcPr>
          <w:p w14:paraId="66D112B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14. 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1701" w:type="dxa"/>
            <w:vMerge w:val="restart"/>
          </w:tcPr>
          <w:p w14:paraId="7DC90F36" w14:textId="77777777" w:rsidR="00116C54" w:rsidRPr="00F23047" w:rsidRDefault="00116C54">
            <w:pPr>
              <w:pStyle w:val="ConsPlusNormal"/>
              <w:rPr>
                <w:rFonts w:ascii="Times New Roman" w:hAnsi="Times New Roman" w:cs="Times New Roman"/>
                <w:sz w:val="28"/>
                <w:szCs w:val="28"/>
              </w:rPr>
            </w:pPr>
          </w:p>
        </w:tc>
        <w:tc>
          <w:tcPr>
            <w:tcW w:w="1985" w:type="dxa"/>
          </w:tcPr>
          <w:p w14:paraId="2559850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vMerge w:val="restart"/>
          </w:tcPr>
          <w:p w14:paraId="76521611"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vMerge w:val="restart"/>
            <w:tcBorders>
              <w:top w:val="nil"/>
            </w:tcBorders>
          </w:tcPr>
          <w:p w14:paraId="46257BEB" w14:textId="77777777" w:rsidR="00116C54" w:rsidRPr="00F23047" w:rsidRDefault="00116C54">
            <w:pPr>
              <w:pStyle w:val="ConsPlusNormal"/>
              <w:rPr>
                <w:rFonts w:ascii="Times New Roman" w:hAnsi="Times New Roman" w:cs="Times New Roman"/>
                <w:sz w:val="28"/>
                <w:szCs w:val="28"/>
              </w:rPr>
            </w:pPr>
          </w:p>
        </w:tc>
      </w:tr>
      <w:tr w:rsidR="00F23047" w:rsidRPr="00F23047" w14:paraId="41BB796D" w14:textId="77777777" w:rsidTr="00F23047">
        <w:tc>
          <w:tcPr>
            <w:tcW w:w="510" w:type="dxa"/>
            <w:vMerge/>
            <w:tcBorders>
              <w:top w:val="nil"/>
            </w:tcBorders>
          </w:tcPr>
          <w:p w14:paraId="20C6BAE1"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02FC142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1B9D911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06D38A9B"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7C791AB8"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4D0310C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15. 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w:t>
            </w:r>
            <w:r w:rsidRPr="00F23047">
              <w:rPr>
                <w:rFonts w:ascii="Times New Roman" w:hAnsi="Times New Roman" w:cs="Times New Roman"/>
                <w:sz w:val="28"/>
                <w:szCs w:val="28"/>
              </w:rPr>
              <w:lastRenderedPageBreak/>
              <w:t>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tc>
        <w:tc>
          <w:tcPr>
            <w:tcW w:w="1701" w:type="dxa"/>
            <w:vMerge/>
          </w:tcPr>
          <w:p w14:paraId="09A8BABB"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910502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vMerge/>
          </w:tcPr>
          <w:p w14:paraId="71DEE4AB"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tcBorders>
          </w:tcPr>
          <w:p w14:paraId="0EF7566E"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7AD59EAB" w14:textId="77777777" w:rsidTr="00F23047">
        <w:tc>
          <w:tcPr>
            <w:tcW w:w="510" w:type="dxa"/>
            <w:vMerge w:val="restart"/>
            <w:tcBorders>
              <w:bottom w:val="nil"/>
            </w:tcBorders>
          </w:tcPr>
          <w:p w14:paraId="502E1EA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4.</w:t>
            </w:r>
          </w:p>
        </w:tc>
        <w:tc>
          <w:tcPr>
            <w:tcW w:w="1474" w:type="dxa"/>
            <w:vMerge w:val="restart"/>
            <w:tcBorders>
              <w:bottom w:val="nil"/>
            </w:tcBorders>
          </w:tcPr>
          <w:p w14:paraId="145B5852"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Прохождение экспертизы проектной документации</w:t>
            </w:r>
          </w:p>
        </w:tc>
        <w:tc>
          <w:tcPr>
            <w:tcW w:w="963" w:type="dxa"/>
            <w:vMerge w:val="restart"/>
            <w:tcBorders>
              <w:bottom w:val="nil"/>
            </w:tcBorders>
          </w:tcPr>
          <w:p w14:paraId="0F57FF3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42 рабочих дня</w:t>
            </w:r>
          </w:p>
        </w:tc>
        <w:tc>
          <w:tcPr>
            <w:tcW w:w="963" w:type="dxa"/>
            <w:vMerge w:val="restart"/>
            <w:tcBorders>
              <w:bottom w:val="nil"/>
            </w:tcBorders>
          </w:tcPr>
          <w:p w14:paraId="3DE7522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vMerge w:val="restart"/>
            <w:tcBorders>
              <w:bottom w:val="nil"/>
            </w:tcBorders>
          </w:tcPr>
          <w:p w14:paraId="6E4856B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39</w:t>
            </w:r>
          </w:p>
        </w:tc>
        <w:tc>
          <w:tcPr>
            <w:tcW w:w="3260" w:type="dxa"/>
          </w:tcPr>
          <w:p w14:paraId="6833D0E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1701" w:type="dxa"/>
            <w:vMerge w:val="restart"/>
          </w:tcPr>
          <w:p w14:paraId="26E1CB5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Заключение экспертизы проектной документации и (или) результатов инженерных изысканий</w:t>
            </w:r>
          </w:p>
        </w:tc>
        <w:tc>
          <w:tcPr>
            <w:tcW w:w="1985" w:type="dxa"/>
          </w:tcPr>
          <w:p w14:paraId="3F439763" w14:textId="251BE370" w:rsidR="00116C54" w:rsidRPr="00F23047" w:rsidRDefault="00C0311D">
            <w:pPr>
              <w:pStyle w:val="ConsPlusNormal"/>
              <w:jc w:val="both"/>
              <w:rPr>
                <w:rFonts w:ascii="Times New Roman" w:hAnsi="Times New Roman" w:cs="Times New Roman"/>
                <w:sz w:val="28"/>
                <w:szCs w:val="28"/>
              </w:rPr>
            </w:pPr>
            <w:hyperlink r:id="rId81" w:history="1">
              <w:r w:rsidR="00116C54" w:rsidRPr="00F23047">
                <w:rPr>
                  <w:rFonts w:ascii="Times New Roman" w:hAnsi="Times New Roman" w:cs="Times New Roman"/>
                  <w:sz w:val="28"/>
                  <w:szCs w:val="28"/>
                </w:rPr>
                <w:t>Постановление</w:t>
              </w:r>
            </w:hyperlink>
            <w:r w:rsidR="00116C54" w:rsidRPr="00F23047">
              <w:rPr>
                <w:rFonts w:ascii="Times New Roman" w:hAnsi="Times New Roman" w:cs="Times New Roman"/>
                <w:sz w:val="28"/>
                <w:szCs w:val="28"/>
              </w:rPr>
              <w:t xml:space="preserve">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 "О порядке организации и проведения государственной экспертизы проектной документации и результатов инженерных изысканий" (далее - постановление </w:t>
            </w:r>
            <w:r w:rsidR="00116C54" w:rsidRPr="00F23047">
              <w:rPr>
                <w:rFonts w:ascii="Times New Roman" w:hAnsi="Times New Roman" w:cs="Times New Roman"/>
                <w:sz w:val="28"/>
                <w:szCs w:val="28"/>
              </w:rPr>
              <w:lastRenderedPageBreak/>
              <w:t xml:space="preserve">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vMerge w:val="restart"/>
            <w:tcBorders>
              <w:bottom w:val="nil"/>
            </w:tcBorders>
          </w:tcPr>
          <w:p w14:paraId="1F137A52"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49486EF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424AC4C" w14:textId="77777777" w:rsidTr="00F23047">
        <w:tc>
          <w:tcPr>
            <w:tcW w:w="510" w:type="dxa"/>
            <w:vMerge/>
            <w:tcBorders>
              <w:bottom w:val="nil"/>
            </w:tcBorders>
          </w:tcPr>
          <w:p w14:paraId="7034F503"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3AA86DB3"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6A853E5F"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14B6B441"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402DF11D"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3D87B4A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1701" w:type="dxa"/>
            <w:vMerge/>
          </w:tcPr>
          <w:p w14:paraId="1A2A8A0B"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6CFE88E2" w14:textId="6CDE1638" w:rsidR="00116C54" w:rsidRPr="00F23047" w:rsidRDefault="00C0311D">
            <w:pPr>
              <w:pStyle w:val="ConsPlusNormal"/>
              <w:jc w:val="both"/>
              <w:rPr>
                <w:rFonts w:ascii="Times New Roman" w:hAnsi="Times New Roman" w:cs="Times New Roman"/>
                <w:sz w:val="28"/>
                <w:szCs w:val="28"/>
              </w:rPr>
            </w:pPr>
            <w:hyperlink r:id="rId82" w:history="1">
              <w:r w:rsidR="00116C54" w:rsidRPr="00F23047">
                <w:rPr>
                  <w:rFonts w:ascii="Times New Roman" w:hAnsi="Times New Roman" w:cs="Times New Roman"/>
                  <w:sz w:val="28"/>
                  <w:szCs w:val="28"/>
                </w:rPr>
                <w:t>Подпункт "г"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p w14:paraId="7BD62B7A" w14:textId="77777777" w:rsidR="00116C54" w:rsidRPr="00F23047" w:rsidRDefault="00C0311D">
            <w:pPr>
              <w:pStyle w:val="ConsPlusNormal"/>
              <w:jc w:val="both"/>
              <w:rPr>
                <w:rFonts w:ascii="Times New Roman" w:hAnsi="Times New Roman" w:cs="Times New Roman"/>
                <w:sz w:val="28"/>
                <w:szCs w:val="28"/>
              </w:rPr>
            </w:pPr>
            <w:hyperlink r:id="rId83" w:history="1">
              <w:r w:rsidR="00116C54" w:rsidRPr="00F23047">
                <w:rPr>
                  <w:rFonts w:ascii="Times New Roman" w:hAnsi="Times New Roman" w:cs="Times New Roman"/>
                  <w:sz w:val="28"/>
                  <w:szCs w:val="28"/>
                </w:rPr>
                <w:t>Часть 2 статьи 48</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vMerge/>
            <w:tcBorders>
              <w:bottom w:val="nil"/>
            </w:tcBorders>
          </w:tcPr>
          <w:p w14:paraId="624EDE61" w14:textId="77777777" w:rsidR="00116C54" w:rsidRPr="00F23047" w:rsidRDefault="00116C54">
            <w:pPr>
              <w:spacing w:after="1" w:line="0" w:lineRule="atLeast"/>
              <w:rPr>
                <w:rFonts w:ascii="Times New Roman" w:hAnsi="Times New Roman" w:cs="Times New Roman"/>
                <w:sz w:val="28"/>
                <w:szCs w:val="28"/>
              </w:rPr>
            </w:pPr>
          </w:p>
        </w:tc>
        <w:tc>
          <w:tcPr>
            <w:tcW w:w="1418" w:type="dxa"/>
          </w:tcPr>
          <w:p w14:paraId="06B6213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751F2440" w14:textId="77777777" w:rsidTr="00F23047">
        <w:tc>
          <w:tcPr>
            <w:tcW w:w="510" w:type="dxa"/>
            <w:vMerge w:val="restart"/>
            <w:tcBorders>
              <w:top w:val="nil"/>
              <w:bottom w:val="nil"/>
            </w:tcBorders>
          </w:tcPr>
          <w:p w14:paraId="5DF2A25E"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404BEA48"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B67A8D8"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12C53466"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3277DCEF" w14:textId="77777777" w:rsidR="00116C54" w:rsidRPr="00F23047" w:rsidRDefault="00116C54">
            <w:pPr>
              <w:pStyle w:val="ConsPlusNormal"/>
              <w:rPr>
                <w:rFonts w:ascii="Times New Roman" w:hAnsi="Times New Roman" w:cs="Times New Roman"/>
                <w:sz w:val="28"/>
                <w:szCs w:val="28"/>
              </w:rPr>
            </w:pPr>
          </w:p>
        </w:tc>
        <w:tc>
          <w:tcPr>
            <w:tcW w:w="3260" w:type="dxa"/>
            <w:vMerge w:val="restart"/>
          </w:tcPr>
          <w:p w14:paraId="3B63994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w:t>
            </w:r>
            <w:r w:rsidRPr="00F23047">
              <w:rPr>
                <w:rFonts w:ascii="Times New Roman" w:hAnsi="Times New Roman" w:cs="Times New Roman"/>
                <w:sz w:val="28"/>
                <w:szCs w:val="28"/>
              </w:rPr>
              <w:lastRenderedPageBreak/>
              <w:t>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p w14:paraId="76FC64E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Ведомости объемов работ, учтенных в сметных расчетах;</w:t>
            </w:r>
          </w:p>
        </w:tc>
        <w:tc>
          <w:tcPr>
            <w:tcW w:w="1701" w:type="dxa"/>
            <w:vMerge w:val="restart"/>
            <w:tcBorders>
              <w:bottom w:val="nil"/>
            </w:tcBorders>
          </w:tcPr>
          <w:p w14:paraId="4BB7D486" w14:textId="77777777" w:rsidR="00116C54" w:rsidRPr="00F23047" w:rsidRDefault="00116C54">
            <w:pPr>
              <w:pStyle w:val="ConsPlusNormal"/>
              <w:rPr>
                <w:rFonts w:ascii="Times New Roman" w:hAnsi="Times New Roman" w:cs="Times New Roman"/>
                <w:sz w:val="28"/>
                <w:szCs w:val="28"/>
              </w:rPr>
            </w:pPr>
          </w:p>
        </w:tc>
        <w:tc>
          <w:tcPr>
            <w:tcW w:w="1985" w:type="dxa"/>
          </w:tcPr>
          <w:p w14:paraId="6660F404" w14:textId="771200FC" w:rsidR="00116C54" w:rsidRPr="00F23047" w:rsidRDefault="00C0311D">
            <w:pPr>
              <w:pStyle w:val="ConsPlusNormal"/>
              <w:jc w:val="both"/>
              <w:rPr>
                <w:rFonts w:ascii="Times New Roman" w:hAnsi="Times New Roman" w:cs="Times New Roman"/>
                <w:sz w:val="28"/>
                <w:szCs w:val="28"/>
              </w:rPr>
            </w:pPr>
            <w:hyperlink r:id="rId84" w:history="1">
              <w:r w:rsidR="00116C54" w:rsidRPr="00F23047">
                <w:rPr>
                  <w:rFonts w:ascii="Times New Roman" w:hAnsi="Times New Roman" w:cs="Times New Roman"/>
                  <w:sz w:val="28"/>
                  <w:szCs w:val="28"/>
                </w:rPr>
                <w:t>Абзац первый</w:t>
              </w:r>
            </w:hyperlink>
            <w:r w:rsidR="00116C54" w:rsidRPr="00F23047">
              <w:rPr>
                <w:rFonts w:ascii="Times New Roman" w:hAnsi="Times New Roman" w:cs="Times New Roman"/>
                <w:sz w:val="28"/>
                <w:szCs w:val="28"/>
              </w:rPr>
              <w:t xml:space="preserve"> и </w:t>
            </w:r>
            <w:hyperlink r:id="rId85" w:history="1">
              <w:r w:rsidR="00116C54" w:rsidRPr="00F23047">
                <w:rPr>
                  <w:rFonts w:ascii="Times New Roman" w:hAnsi="Times New Roman" w:cs="Times New Roman"/>
                  <w:sz w:val="28"/>
                  <w:szCs w:val="28"/>
                </w:rPr>
                <w:t>второй пункта 17</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Borders>
              <w:top w:val="nil"/>
            </w:tcBorders>
          </w:tcPr>
          <w:p w14:paraId="307E2767" w14:textId="77777777" w:rsidR="00116C54" w:rsidRPr="00F23047" w:rsidRDefault="00116C54">
            <w:pPr>
              <w:pStyle w:val="ConsPlusNormal"/>
              <w:rPr>
                <w:rFonts w:ascii="Times New Roman" w:hAnsi="Times New Roman" w:cs="Times New Roman"/>
                <w:sz w:val="28"/>
                <w:szCs w:val="28"/>
              </w:rPr>
            </w:pPr>
          </w:p>
        </w:tc>
        <w:tc>
          <w:tcPr>
            <w:tcW w:w="1418" w:type="dxa"/>
          </w:tcPr>
          <w:p w14:paraId="72BA6E1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76384D2" w14:textId="77777777" w:rsidTr="00F23047">
        <w:tblPrEx>
          <w:tblBorders>
            <w:insideH w:val="nil"/>
          </w:tblBorders>
        </w:tblPrEx>
        <w:tc>
          <w:tcPr>
            <w:tcW w:w="510" w:type="dxa"/>
            <w:vMerge/>
            <w:tcBorders>
              <w:top w:val="nil"/>
              <w:bottom w:val="nil"/>
            </w:tcBorders>
          </w:tcPr>
          <w:p w14:paraId="46BEA3A9"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1A99605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911AA33"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5BB09AC"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736EC63A"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7BB7887E"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bottom w:val="nil"/>
            </w:tcBorders>
          </w:tcPr>
          <w:p w14:paraId="4AFC397E"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49366A05" w14:textId="77777777" w:rsidR="00116C54" w:rsidRPr="00F23047" w:rsidRDefault="00116C54">
            <w:pPr>
              <w:pStyle w:val="ConsPlusNormal"/>
              <w:rPr>
                <w:rFonts w:ascii="Times New Roman" w:hAnsi="Times New Roman" w:cs="Times New Roman"/>
                <w:sz w:val="28"/>
                <w:szCs w:val="28"/>
              </w:rPr>
            </w:pPr>
          </w:p>
        </w:tc>
        <w:tc>
          <w:tcPr>
            <w:tcW w:w="1559" w:type="dxa"/>
            <w:tcBorders>
              <w:bottom w:val="nil"/>
            </w:tcBorders>
          </w:tcPr>
          <w:p w14:paraId="478E1416" w14:textId="77777777" w:rsidR="00116C54" w:rsidRPr="00F23047" w:rsidRDefault="00116C54">
            <w:pPr>
              <w:pStyle w:val="ConsPlusNormal"/>
              <w:rPr>
                <w:rFonts w:ascii="Times New Roman" w:hAnsi="Times New Roman" w:cs="Times New Roman"/>
                <w:sz w:val="28"/>
                <w:szCs w:val="28"/>
              </w:rPr>
            </w:pPr>
          </w:p>
        </w:tc>
        <w:tc>
          <w:tcPr>
            <w:tcW w:w="1418" w:type="dxa"/>
            <w:tcBorders>
              <w:bottom w:val="nil"/>
            </w:tcBorders>
          </w:tcPr>
          <w:p w14:paraId="30A57AC4" w14:textId="77777777" w:rsidR="00116C54" w:rsidRPr="00F23047" w:rsidRDefault="00116C54">
            <w:pPr>
              <w:pStyle w:val="ConsPlusNormal"/>
              <w:rPr>
                <w:rFonts w:ascii="Times New Roman" w:hAnsi="Times New Roman" w:cs="Times New Roman"/>
                <w:sz w:val="28"/>
                <w:szCs w:val="28"/>
              </w:rPr>
            </w:pPr>
          </w:p>
        </w:tc>
      </w:tr>
      <w:tr w:rsidR="00F23047" w:rsidRPr="00F23047" w14:paraId="524AF89B" w14:textId="77777777" w:rsidTr="00F23047">
        <w:tblPrEx>
          <w:tblBorders>
            <w:insideH w:val="nil"/>
          </w:tblBorders>
        </w:tblPrEx>
        <w:tc>
          <w:tcPr>
            <w:tcW w:w="510" w:type="dxa"/>
            <w:vMerge w:val="restart"/>
            <w:tcBorders>
              <w:top w:val="nil"/>
              <w:bottom w:val="nil"/>
            </w:tcBorders>
          </w:tcPr>
          <w:p w14:paraId="1FEB6167"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24048296"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5C1289FC"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4E446C0D"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31F210F4" w14:textId="77777777" w:rsidR="00116C54" w:rsidRPr="00F23047" w:rsidRDefault="00116C54">
            <w:pPr>
              <w:pStyle w:val="ConsPlusNormal"/>
              <w:rPr>
                <w:rFonts w:ascii="Times New Roman" w:hAnsi="Times New Roman" w:cs="Times New Roman"/>
                <w:sz w:val="28"/>
                <w:szCs w:val="28"/>
              </w:rPr>
            </w:pPr>
          </w:p>
        </w:tc>
        <w:tc>
          <w:tcPr>
            <w:tcW w:w="3260" w:type="dxa"/>
          </w:tcPr>
          <w:p w14:paraId="2E813F8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5. Задание на проектирование;</w:t>
            </w:r>
          </w:p>
          <w:p w14:paraId="2F6DE9B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6. Результаты инженерных изысканий в соответствии с требованиями (в том числе к составу указанных результатов), установленными законодательством </w:t>
            </w:r>
            <w:r w:rsidRPr="00F23047">
              <w:rPr>
                <w:rFonts w:ascii="Times New Roman" w:hAnsi="Times New Roman" w:cs="Times New Roman"/>
                <w:sz w:val="28"/>
                <w:szCs w:val="28"/>
              </w:rPr>
              <w:lastRenderedPageBreak/>
              <w:t>Российской Федерации;</w:t>
            </w:r>
          </w:p>
        </w:tc>
        <w:tc>
          <w:tcPr>
            <w:tcW w:w="1701" w:type="dxa"/>
            <w:vMerge w:val="restart"/>
            <w:tcBorders>
              <w:top w:val="nil"/>
              <w:bottom w:val="nil"/>
            </w:tcBorders>
          </w:tcPr>
          <w:p w14:paraId="26AAFD20" w14:textId="77777777" w:rsidR="00116C54" w:rsidRPr="00F23047" w:rsidRDefault="00116C54">
            <w:pPr>
              <w:pStyle w:val="ConsPlusNormal"/>
              <w:rPr>
                <w:rFonts w:ascii="Times New Roman" w:hAnsi="Times New Roman" w:cs="Times New Roman"/>
                <w:sz w:val="28"/>
                <w:szCs w:val="28"/>
              </w:rPr>
            </w:pPr>
          </w:p>
        </w:tc>
        <w:tc>
          <w:tcPr>
            <w:tcW w:w="1985" w:type="dxa"/>
          </w:tcPr>
          <w:p w14:paraId="08BD7597" w14:textId="4D2A0903" w:rsidR="00116C54" w:rsidRPr="00F23047" w:rsidRDefault="00C0311D">
            <w:pPr>
              <w:pStyle w:val="ConsPlusNormal"/>
              <w:jc w:val="both"/>
              <w:rPr>
                <w:rFonts w:ascii="Times New Roman" w:hAnsi="Times New Roman" w:cs="Times New Roman"/>
                <w:sz w:val="28"/>
                <w:szCs w:val="28"/>
              </w:rPr>
            </w:pPr>
            <w:hyperlink r:id="rId86" w:history="1">
              <w:r w:rsidR="00116C54" w:rsidRPr="00F23047">
                <w:rPr>
                  <w:rFonts w:ascii="Times New Roman" w:hAnsi="Times New Roman" w:cs="Times New Roman"/>
                  <w:sz w:val="28"/>
                  <w:szCs w:val="28"/>
                </w:rPr>
                <w:t>Подпункты "б"</w:t>
              </w:r>
            </w:hyperlink>
            <w:r w:rsidR="00116C54" w:rsidRPr="00F23047">
              <w:rPr>
                <w:rFonts w:ascii="Times New Roman" w:hAnsi="Times New Roman" w:cs="Times New Roman"/>
                <w:sz w:val="28"/>
                <w:szCs w:val="28"/>
              </w:rPr>
              <w:t xml:space="preserve">, </w:t>
            </w:r>
            <w:hyperlink r:id="rId87" w:history="1">
              <w:r w:rsidR="00116C54" w:rsidRPr="00F23047">
                <w:rPr>
                  <w:rFonts w:ascii="Times New Roman" w:hAnsi="Times New Roman" w:cs="Times New Roman"/>
                  <w:sz w:val="28"/>
                  <w:szCs w:val="28"/>
                </w:rPr>
                <w:t>"в"</w:t>
              </w:r>
            </w:hyperlink>
            <w:r w:rsidR="00116C54" w:rsidRPr="00F23047">
              <w:rPr>
                <w:rFonts w:ascii="Times New Roman" w:hAnsi="Times New Roman" w:cs="Times New Roman"/>
                <w:sz w:val="28"/>
                <w:szCs w:val="28"/>
              </w:rPr>
              <w:t xml:space="preserve">, </w:t>
            </w:r>
            <w:hyperlink r:id="rId88" w:history="1">
              <w:r w:rsidR="00116C54" w:rsidRPr="00F23047">
                <w:rPr>
                  <w:rFonts w:ascii="Times New Roman" w:hAnsi="Times New Roman" w:cs="Times New Roman"/>
                  <w:sz w:val="28"/>
                  <w:szCs w:val="28"/>
                </w:rPr>
                <w:t>"г" пункта 17.3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vMerge w:val="restart"/>
            <w:tcBorders>
              <w:top w:val="nil"/>
            </w:tcBorders>
          </w:tcPr>
          <w:p w14:paraId="6754E7D6" w14:textId="77777777" w:rsidR="00116C54" w:rsidRPr="00F23047" w:rsidRDefault="00116C54">
            <w:pPr>
              <w:pStyle w:val="ConsPlusNormal"/>
              <w:rPr>
                <w:rFonts w:ascii="Times New Roman" w:hAnsi="Times New Roman" w:cs="Times New Roman"/>
                <w:sz w:val="28"/>
                <w:szCs w:val="28"/>
              </w:rPr>
            </w:pPr>
          </w:p>
        </w:tc>
        <w:tc>
          <w:tcPr>
            <w:tcW w:w="1418" w:type="dxa"/>
            <w:vMerge w:val="restart"/>
            <w:tcBorders>
              <w:top w:val="nil"/>
            </w:tcBorders>
          </w:tcPr>
          <w:p w14:paraId="3F4EEF9C" w14:textId="77777777" w:rsidR="00116C54" w:rsidRPr="00F23047" w:rsidRDefault="00116C54">
            <w:pPr>
              <w:pStyle w:val="ConsPlusNormal"/>
              <w:rPr>
                <w:rFonts w:ascii="Times New Roman" w:hAnsi="Times New Roman" w:cs="Times New Roman"/>
                <w:sz w:val="28"/>
                <w:szCs w:val="28"/>
              </w:rPr>
            </w:pPr>
          </w:p>
        </w:tc>
      </w:tr>
      <w:tr w:rsidR="00F23047" w:rsidRPr="00F23047" w14:paraId="557E8CC2" w14:textId="77777777" w:rsidTr="00F23047">
        <w:tblPrEx>
          <w:tblBorders>
            <w:insideH w:val="nil"/>
          </w:tblBorders>
        </w:tblPrEx>
        <w:tc>
          <w:tcPr>
            <w:tcW w:w="510" w:type="dxa"/>
            <w:vMerge/>
            <w:tcBorders>
              <w:top w:val="nil"/>
              <w:bottom w:val="nil"/>
            </w:tcBorders>
          </w:tcPr>
          <w:p w14:paraId="21303059"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50BB783C"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43006E96"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29F53B4"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355AC063"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75935EF2"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7. Задание на выполнение инженерных изысканий;</w:t>
            </w:r>
          </w:p>
        </w:tc>
        <w:tc>
          <w:tcPr>
            <w:tcW w:w="1701" w:type="dxa"/>
            <w:vMerge/>
            <w:tcBorders>
              <w:top w:val="nil"/>
              <w:bottom w:val="nil"/>
            </w:tcBorders>
          </w:tcPr>
          <w:p w14:paraId="31AE579C"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0863D284" w14:textId="3C695ADA" w:rsidR="00116C54" w:rsidRPr="00F23047" w:rsidRDefault="00C0311D">
            <w:pPr>
              <w:pStyle w:val="ConsPlusNormal"/>
              <w:jc w:val="both"/>
              <w:rPr>
                <w:rFonts w:ascii="Times New Roman" w:hAnsi="Times New Roman" w:cs="Times New Roman"/>
                <w:sz w:val="28"/>
                <w:szCs w:val="28"/>
              </w:rPr>
            </w:pPr>
            <w:hyperlink r:id="rId89" w:history="1">
              <w:r w:rsidR="00116C54" w:rsidRPr="00F23047">
                <w:rPr>
                  <w:rFonts w:ascii="Times New Roman" w:hAnsi="Times New Roman" w:cs="Times New Roman"/>
                  <w:sz w:val="28"/>
                  <w:szCs w:val="28"/>
                </w:rPr>
                <w:t>Пункт 4</w:t>
              </w:r>
            </w:hyperlink>
            <w:r w:rsidR="00116C54" w:rsidRPr="00F23047">
              <w:rPr>
                <w:rFonts w:ascii="Times New Roman" w:hAnsi="Times New Roman" w:cs="Times New Roman"/>
                <w:sz w:val="28"/>
                <w:szCs w:val="28"/>
              </w:rPr>
              <w:t xml:space="preserve"> постановления Правительства Российской Федерации от 19 января 2006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20;</w:t>
            </w:r>
          </w:p>
          <w:p w14:paraId="788FD96E" w14:textId="03A0082A" w:rsidR="00116C54" w:rsidRPr="00F23047" w:rsidRDefault="00C0311D">
            <w:pPr>
              <w:pStyle w:val="ConsPlusNormal"/>
              <w:jc w:val="both"/>
              <w:rPr>
                <w:rFonts w:ascii="Times New Roman" w:hAnsi="Times New Roman" w:cs="Times New Roman"/>
                <w:sz w:val="28"/>
                <w:szCs w:val="28"/>
              </w:rPr>
            </w:pPr>
            <w:hyperlink r:id="rId90" w:history="1">
              <w:r w:rsidR="00116C54" w:rsidRPr="00F23047">
                <w:rPr>
                  <w:rFonts w:ascii="Times New Roman" w:hAnsi="Times New Roman" w:cs="Times New Roman"/>
                  <w:sz w:val="28"/>
                  <w:szCs w:val="28"/>
                </w:rPr>
                <w:t>Пункт 5</w:t>
              </w:r>
            </w:hyperlink>
            <w:r w:rsidR="00116C54" w:rsidRPr="00F23047">
              <w:rPr>
                <w:rFonts w:ascii="Times New Roman" w:hAnsi="Times New Roman" w:cs="Times New Roman"/>
                <w:sz w:val="28"/>
                <w:szCs w:val="28"/>
              </w:rPr>
              <w:t xml:space="preserve"> постановления Правительства Российской Федерации от 31 марта 2017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rsidR="00116C54" w:rsidRPr="00F23047">
              <w:rPr>
                <w:rFonts w:ascii="Times New Roman" w:hAnsi="Times New Roman" w:cs="Times New Roman"/>
                <w:sz w:val="28"/>
                <w:szCs w:val="28"/>
              </w:rPr>
              <w:lastRenderedPageBreak/>
              <w:t xml:space="preserve">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20"</w:t>
            </w:r>
          </w:p>
        </w:tc>
        <w:tc>
          <w:tcPr>
            <w:tcW w:w="1559" w:type="dxa"/>
            <w:vMerge/>
            <w:tcBorders>
              <w:top w:val="nil"/>
            </w:tcBorders>
          </w:tcPr>
          <w:p w14:paraId="41955C1A"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tcBorders>
          </w:tcPr>
          <w:p w14:paraId="19FB3720"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F6330FD" w14:textId="77777777" w:rsidTr="00F23047">
        <w:tblPrEx>
          <w:tblBorders>
            <w:insideH w:val="nil"/>
          </w:tblBorders>
        </w:tblPrEx>
        <w:tc>
          <w:tcPr>
            <w:tcW w:w="510" w:type="dxa"/>
            <w:tcBorders>
              <w:top w:val="nil"/>
              <w:bottom w:val="nil"/>
            </w:tcBorders>
          </w:tcPr>
          <w:p w14:paraId="72EAC8EA"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342A9C10"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1B1F0BF"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026DAE8D"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44CDFE8F" w14:textId="77777777" w:rsidR="00116C54" w:rsidRPr="00F23047" w:rsidRDefault="00116C54">
            <w:pPr>
              <w:pStyle w:val="ConsPlusNormal"/>
              <w:rPr>
                <w:rFonts w:ascii="Times New Roman" w:hAnsi="Times New Roman" w:cs="Times New Roman"/>
                <w:sz w:val="28"/>
                <w:szCs w:val="28"/>
              </w:rPr>
            </w:pPr>
          </w:p>
        </w:tc>
        <w:tc>
          <w:tcPr>
            <w:tcW w:w="3260" w:type="dxa"/>
          </w:tcPr>
          <w:p w14:paraId="2DAB9BA7" w14:textId="7C2C78C1"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8.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w:t>
            </w:r>
            <w:r w:rsidRPr="00F23047">
              <w:rPr>
                <w:rFonts w:ascii="Times New Roman" w:hAnsi="Times New Roman" w:cs="Times New Roman"/>
                <w:sz w:val="28"/>
                <w:szCs w:val="28"/>
              </w:rPr>
              <w:lastRenderedPageBreak/>
              <w:t xml:space="preserve">с Федеральным </w:t>
            </w:r>
            <w:hyperlink r:id="rId91" w:history="1">
              <w:r w:rsidRPr="00F23047">
                <w:rPr>
                  <w:rFonts w:ascii="Times New Roman" w:hAnsi="Times New Roman" w:cs="Times New Roman"/>
                  <w:sz w:val="28"/>
                  <w:szCs w:val="28"/>
                </w:rPr>
                <w:t>законом</w:t>
              </w:r>
            </w:hyperlink>
            <w:r w:rsidRPr="00F23047">
              <w:rPr>
                <w:rFonts w:ascii="Times New Roman" w:hAnsi="Times New Roman" w:cs="Times New Roman"/>
                <w:sz w:val="28"/>
                <w:szCs w:val="28"/>
              </w:rPr>
              <w:t xml:space="preserve"> 25 июня 2002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(далее - Федеральный закон 25 июня 2002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73-ФЗ)</w:t>
            </w:r>
          </w:p>
        </w:tc>
        <w:tc>
          <w:tcPr>
            <w:tcW w:w="1701" w:type="dxa"/>
            <w:tcBorders>
              <w:top w:val="nil"/>
              <w:bottom w:val="nil"/>
            </w:tcBorders>
          </w:tcPr>
          <w:p w14:paraId="2B7F2F22" w14:textId="77777777" w:rsidR="00116C54" w:rsidRPr="00F23047" w:rsidRDefault="00116C54">
            <w:pPr>
              <w:pStyle w:val="ConsPlusNormal"/>
              <w:rPr>
                <w:rFonts w:ascii="Times New Roman" w:hAnsi="Times New Roman" w:cs="Times New Roman"/>
                <w:sz w:val="28"/>
                <w:szCs w:val="28"/>
              </w:rPr>
            </w:pPr>
          </w:p>
        </w:tc>
        <w:tc>
          <w:tcPr>
            <w:tcW w:w="1985" w:type="dxa"/>
          </w:tcPr>
          <w:p w14:paraId="4940008B" w14:textId="0A79D03C" w:rsidR="00116C54" w:rsidRPr="00F23047" w:rsidRDefault="00C0311D">
            <w:pPr>
              <w:pStyle w:val="ConsPlusNormal"/>
              <w:jc w:val="both"/>
              <w:rPr>
                <w:rFonts w:ascii="Times New Roman" w:hAnsi="Times New Roman" w:cs="Times New Roman"/>
                <w:sz w:val="28"/>
                <w:szCs w:val="28"/>
              </w:rPr>
            </w:pPr>
            <w:hyperlink r:id="rId92" w:history="1">
              <w:r w:rsidR="00116C54" w:rsidRPr="00F23047">
                <w:rPr>
                  <w:rFonts w:ascii="Times New Roman" w:hAnsi="Times New Roman" w:cs="Times New Roman"/>
                  <w:sz w:val="28"/>
                  <w:szCs w:val="28"/>
                </w:rPr>
                <w:t>Статья 32</w:t>
              </w:r>
            </w:hyperlink>
            <w:r w:rsidR="00116C54" w:rsidRPr="00F23047">
              <w:rPr>
                <w:rFonts w:ascii="Times New Roman" w:hAnsi="Times New Roman" w:cs="Times New Roman"/>
                <w:sz w:val="28"/>
                <w:szCs w:val="28"/>
              </w:rPr>
              <w:t xml:space="preserve"> Федерального закона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tc>
        <w:tc>
          <w:tcPr>
            <w:tcW w:w="1559" w:type="dxa"/>
          </w:tcPr>
          <w:p w14:paraId="3761C27E"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Для объектов культурного наследия</w:t>
            </w:r>
          </w:p>
        </w:tc>
        <w:tc>
          <w:tcPr>
            <w:tcW w:w="1418" w:type="dxa"/>
          </w:tcPr>
          <w:p w14:paraId="3C6F282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75C75854" w14:textId="77777777" w:rsidTr="00F23047">
        <w:tblPrEx>
          <w:tblBorders>
            <w:insideH w:val="nil"/>
          </w:tblBorders>
        </w:tblPrEx>
        <w:tc>
          <w:tcPr>
            <w:tcW w:w="510" w:type="dxa"/>
            <w:tcBorders>
              <w:top w:val="nil"/>
              <w:bottom w:val="nil"/>
            </w:tcBorders>
          </w:tcPr>
          <w:p w14:paraId="6B5B19D2"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20FA8B2C"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46B9D074"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17ED831"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5A38B8C6" w14:textId="77777777" w:rsidR="00116C54" w:rsidRPr="00F23047" w:rsidRDefault="00116C54">
            <w:pPr>
              <w:pStyle w:val="ConsPlusNormal"/>
              <w:rPr>
                <w:rFonts w:ascii="Times New Roman" w:hAnsi="Times New Roman" w:cs="Times New Roman"/>
                <w:sz w:val="28"/>
                <w:szCs w:val="28"/>
              </w:rPr>
            </w:pPr>
          </w:p>
        </w:tc>
        <w:tc>
          <w:tcPr>
            <w:tcW w:w="3260" w:type="dxa"/>
          </w:tcPr>
          <w:p w14:paraId="4D15702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9.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1701" w:type="dxa"/>
            <w:tcBorders>
              <w:top w:val="nil"/>
              <w:bottom w:val="nil"/>
            </w:tcBorders>
          </w:tcPr>
          <w:p w14:paraId="4A7B608E" w14:textId="77777777" w:rsidR="00116C54" w:rsidRPr="00F23047" w:rsidRDefault="00116C54">
            <w:pPr>
              <w:pStyle w:val="ConsPlusNormal"/>
              <w:rPr>
                <w:rFonts w:ascii="Times New Roman" w:hAnsi="Times New Roman" w:cs="Times New Roman"/>
                <w:sz w:val="28"/>
                <w:szCs w:val="28"/>
              </w:rPr>
            </w:pPr>
          </w:p>
        </w:tc>
        <w:tc>
          <w:tcPr>
            <w:tcW w:w="1985" w:type="dxa"/>
          </w:tcPr>
          <w:p w14:paraId="7A33F4C2" w14:textId="0036E5D7" w:rsidR="00116C54" w:rsidRPr="00F23047" w:rsidRDefault="00C0311D">
            <w:pPr>
              <w:pStyle w:val="ConsPlusNormal"/>
              <w:jc w:val="both"/>
              <w:rPr>
                <w:rFonts w:ascii="Times New Roman" w:hAnsi="Times New Roman" w:cs="Times New Roman"/>
                <w:sz w:val="28"/>
                <w:szCs w:val="28"/>
              </w:rPr>
            </w:pPr>
            <w:hyperlink r:id="rId93" w:history="1">
              <w:r w:rsidR="00116C54" w:rsidRPr="00F23047">
                <w:rPr>
                  <w:rFonts w:ascii="Times New Roman" w:hAnsi="Times New Roman" w:cs="Times New Roman"/>
                  <w:sz w:val="28"/>
                  <w:szCs w:val="28"/>
                </w:rPr>
                <w:t>Пункт 2</w:t>
              </w:r>
            </w:hyperlink>
            <w:r w:rsidR="00116C54" w:rsidRPr="00F23047">
              <w:rPr>
                <w:rFonts w:ascii="Times New Roman" w:hAnsi="Times New Roman" w:cs="Times New Roman"/>
                <w:sz w:val="28"/>
                <w:szCs w:val="28"/>
              </w:rPr>
              <w:t xml:space="preserve"> постановления Правительства Российской Федерации от 12 мая 2017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563 "О порядке и об основаниях заключения контрактов, предметом которых является одновременно выполнение работ по проектировани</w:t>
            </w:r>
            <w:r w:rsidR="00116C54" w:rsidRPr="00F23047">
              <w:rPr>
                <w:rFonts w:ascii="Times New Roman" w:hAnsi="Times New Roman" w:cs="Times New Roman"/>
                <w:sz w:val="28"/>
                <w:szCs w:val="28"/>
              </w:rPr>
              <w:lastRenderedPageBreak/>
              <w:t>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559" w:type="dxa"/>
          </w:tcPr>
          <w:p w14:paraId="3641BA20"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128E3D0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31EE1BC6" w14:textId="77777777" w:rsidTr="00F23047">
        <w:tblPrEx>
          <w:tblBorders>
            <w:insideH w:val="nil"/>
          </w:tblBorders>
        </w:tblPrEx>
        <w:tc>
          <w:tcPr>
            <w:tcW w:w="510" w:type="dxa"/>
            <w:tcBorders>
              <w:top w:val="nil"/>
              <w:bottom w:val="nil"/>
            </w:tcBorders>
          </w:tcPr>
          <w:p w14:paraId="7B949037"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0D6D7802"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3BA1991A"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417B5303"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332C6864" w14:textId="77777777" w:rsidR="00116C54" w:rsidRPr="00F23047" w:rsidRDefault="00116C54">
            <w:pPr>
              <w:pStyle w:val="ConsPlusNormal"/>
              <w:rPr>
                <w:rFonts w:ascii="Times New Roman" w:hAnsi="Times New Roman" w:cs="Times New Roman"/>
                <w:sz w:val="28"/>
                <w:szCs w:val="28"/>
              </w:rPr>
            </w:pPr>
          </w:p>
        </w:tc>
        <w:tc>
          <w:tcPr>
            <w:tcW w:w="3260" w:type="dxa"/>
          </w:tcPr>
          <w:p w14:paraId="49AD970C" w14:textId="6F0FFFCC"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10.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4" w:history="1">
              <w:r w:rsidRPr="00F23047">
                <w:rPr>
                  <w:rFonts w:ascii="Times New Roman" w:hAnsi="Times New Roman" w:cs="Times New Roman"/>
                  <w:sz w:val="28"/>
                  <w:szCs w:val="28"/>
                </w:rPr>
                <w:t>Положением</w:t>
              </w:r>
            </w:hyperlink>
            <w:r w:rsidRPr="00F23047">
              <w:rPr>
                <w:rFonts w:ascii="Times New Roman" w:hAnsi="Times New Roman" w:cs="Times New Roman"/>
                <w:sz w:val="28"/>
                <w:szCs w:val="28"/>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382);</w:t>
            </w:r>
          </w:p>
        </w:tc>
        <w:tc>
          <w:tcPr>
            <w:tcW w:w="1701" w:type="dxa"/>
            <w:tcBorders>
              <w:top w:val="nil"/>
              <w:bottom w:val="nil"/>
            </w:tcBorders>
          </w:tcPr>
          <w:p w14:paraId="23889595" w14:textId="77777777" w:rsidR="00116C54" w:rsidRPr="00F23047" w:rsidRDefault="00116C54">
            <w:pPr>
              <w:pStyle w:val="ConsPlusNormal"/>
              <w:rPr>
                <w:rFonts w:ascii="Times New Roman" w:hAnsi="Times New Roman" w:cs="Times New Roman"/>
                <w:sz w:val="28"/>
                <w:szCs w:val="28"/>
              </w:rPr>
            </w:pPr>
          </w:p>
        </w:tc>
        <w:tc>
          <w:tcPr>
            <w:tcW w:w="1985" w:type="dxa"/>
          </w:tcPr>
          <w:p w14:paraId="49DF3006" w14:textId="33FB205D" w:rsidR="00116C54" w:rsidRPr="00F23047" w:rsidRDefault="00C0311D">
            <w:pPr>
              <w:pStyle w:val="ConsPlusNormal"/>
              <w:jc w:val="both"/>
              <w:rPr>
                <w:rFonts w:ascii="Times New Roman" w:hAnsi="Times New Roman" w:cs="Times New Roman"/>
                <w:sz w:val="28"/>
                <w:szCs w:val="28"/>
              </w:rPr>
            </w:pPr>
            <w:hyperlink r:id="rId95" w:history="1">
              <w:r w:rsidR="00116C54" w:rsidRPr="00F23047">
                <w:rPr>
                  <w:rFonts w:ascii="Times New Roman" w:hAnsi="Times New Roman" w:cs="Times New Roman"/>
                  <w:sz w:val="28"/>
                  <w:szCs w:val="28"/>
                </w:rPr>
                <w:t>Пункт 35</w:t>
              </w:r>
            </w:hyperlink>
            <w:r w:rsidR="00116C54" w:rsidRPr="00F23047">
              <w:rPr>
                <w:rFonts w:ascii="Times New Roman" w:hAnsi="Times New Roman" w:cs="Times New Roman"/>
                <w:sz w:val="28"/>
                <w:szCs w:val="28"/>
              </w:rPr>
              <w:t xml:space="preserve"> постановления Правительства Российской Федерации от 30 апреля 2013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382;</w:t>
            </w:r>
          </w:p>
          <w:p w14:paraId="1242272E" w14:textId="040C161A" w:rsidR="00116C54" w:rsidRPr="00F23047" w:rsidRDefault="00C0311D">
            <w:pPr>
              <w:pStyle w:val="ConsPlusNormal"/>
              <w:jc w:val="both"/>
              <w:rPr>
                <w:rFonts w:ascii="Times New Roman" w:hAnsi="Times New Roman" w:cs="Times New Roman"/>
                <w:sz w:val="28"/>
                <w:szCs w:val="28"/>
              </w:rPr>
            </w:pPr>
            <w:hyperlink r:id="rId96" w:history="1">
              <w:r w:rsidR="00116C54" w:rsidRPr="00F23047">
                <w:rPr>
                  <w:rFonts w:ascii="Times New Roman" w:hAnsi="Times New Roman" w:cs="Times New Roman"/>
                  <w:sz w:val="28"/>
                  <w:szCs w:val="28"/>
                </w:rPr>
                <w:t>Подпункт "и"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w:t>
            </w:r>
            <w:r w:rsidR="00116C54" w:rsidRPr="00F23047">
              <w:rPr>
                <w:rFonts w:ascii="Times New Roman" w:hAnsi="Times New Roman" w:cs="Times New Roman"/>
                <w:sz w:val="28"/>
                <w:szCs w:val="28"/>
              </w:rPr>
              <w:lastRenderedPageBreak/>
              <w:t xml:space="preserve">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0EE5D0C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218622B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F5B8E2C" w14:textId="77777777" w:rsidTr="00F23047">
        <w:tblPrEx>
          <w:tblBorders>
            <w:insideH w:val="nil"/>
          </w:tblBorders>
        </w:tblPrEx>
        <w:tc>
          <w:tcPr>
            <w:tcW w:w="510" w:type="dxa"/>
            <w:tcBorders>
              <w:top w:val="nil"/>
              <w:bottom w:val="nil"/>
            </w:tcBorders>
          </w:tcPr>
          <w:p w14:paraId="16AC403E"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69293EAC"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E563681"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7C75F3E3"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541A4393" w14:textId="77777777" w:rsidR="00116C54" w:rsidRPr="00F23047" w:rsidRDefault="00116C54">
            <w:pPr>
              <w:pStyle w:val="ConsPlusNormal"/>
              <w:rPr>
                <w:rFonts w:ascii="Times New Roman" w:hAnsi="Times New Roman" w:cs="Times New Roman"/>
                <w:sz w:val="28"/>
                <w:szCs w:val="28"/>
              </w:rPr>
            </w:pPr>
          </w:p>
        </w:tc>
        <w:tc>
          <w:tcPr>
            <w:tcW w:w="3260" w:type="dxa"/>
          </w:tcPr>
          <w:p w14:paraId="0E9F3ED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11.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w:t>
            </w:r>
            <w:r w:rsidRPr="00F23047">
              <w:rPr>
                <w:rFonts w:ascii="Times New Roman" w:hAnsi="Times New Roman" w:cs="Times New Roman"/>
                <w:sz w:val="28"/>
                <w:szCs w:val="28"/>
              </w:rPr>
              <w:lastRenderedPageBreak/>
              <w:t>отношении инвестиционного проекта по созданию объекта капитального строительства муниципальной собственности;</w:t>
            </w:r>
          </w:p>
        </w:tc>
        <w:tc>
          <w:tcPr>
            <w:tcW w:w="1701" w:type="dxa"/>
            <w:tcBorders>
              <w:top w:val="nil"/>
              <w:bottom w:val="nil"/>
            </w:tcBorders>
          </w:tcPr>
          <w:p w14:paraId="0E3A68D1" w14:textId="77777777" w:rsidR="00116C54" w:rsidRPr="00F23047" w:rsidRDefault="00116C54">
            <w:pPr>
              <w:pStyle w:val="ConsPlusNormal"/>
              <w:rPr>
                <w:rFonts w:ascii="Times New Roman" w:hAnsi="Times New Roman" w:cs="Times New Roman"/>
                <w:sz w:val="28"/>
                <w:szCs w:val="28"/>
              </w:rPr>
            </w:pPr>
          </w:p>
        </w:tc>
        <w:tc>
          <w:tcPr>
            <w:tcW w:w="1985" w:type="dxa"/>
          </w:tcPr>
          <w:p w14:paraId="71D3E1EE" w14:textId="6CC47369" w:rsidR="00116C54" w:rsidRPr="00F23047" w:rsidRDefault="00C0311D">
            <w:pPr>
              <w:pStyle w:val="ConsPlusNormal"/>
              <w:jc w:val="both"/>
              <w:rPr>
                <w:rFonts w:ascii="Times New Roman" w:hAnsi="Times New Roman" w:cs="Times New Roman"/>
                <w:sz w:val="28"/>
                <w:szCs w:val="28"/>
              </w:rPr>
            </w:pPr>
            <w:hyperlink r:id="rId97" w:history="1">
              <w:r w:rsidR="00116C54" w:rsidRPr="00F23047">
                <w:rPr>
                  <w:rFonts w:ascii="Times New Roman" w:hAnsi="Times New Roman" w:cs="Times New Roman"/>
                  <w:sz w:val="28"/>
                  <w:szCs w:val="28"/>
                </w:rPr>
                <w:t>Подпункты "л(1)"</w:t>
              </w:r>
            </w:hyperlink>
            <w:r w:rsidR="00116C54" w:rsidRPr="00F23047">
              <w:rPr>
                <w:rFonts w:ascii="Times New Roman" w:hAnsi="Times New Roman" w:cs="Times New Roman"/>
                <w:sz w:val="28"/>
                <w:szCs w:val="28"/>
              </w:rPr>
              <w:t xml:space="preserve">, </w:t>
            </w:r>
            <w:hyperlink r:id="rId98" w:history="1">
              <w:r w:rsidR="00116C54" w:rsidRPr="00F23047">
                <w:rPr>
                  <w:rFonts w:ascii="Times New Roman" w:hAnsi="Times New Roman" w:cs="Times New Roman"/>
                  <w:sz w:val="28"/>
                  <w:szCs w:val="28"/>
                </w:rPr>
                <w:t>"л(5)"</w:t>
              </w:r>
            </w:hyperlink>
            <w:r w:rsidR="00116C54" w:rsidRPr="00F23047">
              <w:rPr>
                <w:rFonts w:ascii="Times New Roman" w:hAnsi="Times New Roman" w:cs="Times New Roman"/>
                <w:sz w:val="28"/>
                <w:szCs w:val="28"/>
              </w:rPr>
              <w:t xml:space="preserve">, </w:t>
            </w:r>
            <w:hyperlink r:id="rId99" w:history="1">
              <w:r w:rsidR="00116C54" w:rsidRPr="00F23047">
                <w:rPr>
                  <w:rFonts w:ascii="Times New Roman" w:hAnsi="Times New Roman" w:cs="Times New Roman"/>
                  <w:sz w:val="28"/>
                  <w:szCs w:val="28"/>
                </w:rPr>
                <w:t>"л(7)"</w:t>
              </w:r>
            </w:hyperlink>
            <w:r w:rsidR="00116C54" w:rsidRPr="00F23047">
              <w:rPr>
                <w:rFonts w:ascii="Times New Roman" w:hAnsi="Times New Roman" w:cs="Times New Roman"/>
                <w:sz w:val="28"/>
                <w:szCs w:val="28"/>
              </w:rPr>
              <w:t xml:space="preserve">, </w:t>
            </w:r>
            <w:hyperlink r:id="rId100" w:history="1">
              <w:r w:rsidR="00116C54" w:rsidRPr="00F23047">
                <w:rPr>
                  <w:rFonts w:ascii="Times New Roman" w:hAnsi="Times New Roman" w:cs="Times New Roman"/>
                  <w:sz w:val="28"/>
                  <w:szCs w:val="28"/>
                </w:rPr>
                <w:t>"п"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688F56A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 финансируемых за счет средств федерального бюджета</w:t>
            </w:r>
          </w:p>
        </w:tc>
        <w:tc>
          <w:tcPr>
            <w:tcW w:w="1418" w:type="dxa"/>
          </w:tcPr>
          <w:p w14:paraId="5DFC33C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427B4DBF" w14:textId="77777777" w:rsidTr="00F23047">
        <w:tc>
          <w:tcPr>
            <w:tcW w:w="510" w:type="dxa"/>
            <w:vMerge w:val="restart"/>
            <w:tcBorders>
              <w:top w:val="nil"/>
              <w:bottom w:val="nil"/>
            </w:tcBorders>
          </w:tcPr>
          <w:p w14:paraId="6669F3E4"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09BE5DBA"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671E71A0"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15F9E4CA"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2ECACECF" w14:textId="77777777" w:rsidR="00116C54" w:rsidRPr="00F23047" w:rsidRDefault="00116C54">
            <w:pPr>
              <w:pStyle w:val="ConsPlusNormal"/>
              <w:rPr>
                <w:rFonts w:ascii="Times New Roman" w:hAnsi="Times New Roman" w:cs="Times New Roman"/>
                <w:sz w:val="28"/>
                <w:szCs w:val="28"/>
              </w:rPr>
            </w:pPr>
          </w:p>
        </w:tc>
        <w:tc>
          <w:tcPr>
            <w:tcW w:w="3260" w:type="dxa"/>
            <w:vMerge w:val="restart"/>
          </w:tcPr>
          <w:p w14:paraId="356CA23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12.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01" w:history="1">
              <w:r w:rsidRPr="00F23047">
                <w:rPr>
                  <w:rFonts w:ascii="Times New Roman" w:hAnsi="Times New Roman" w:cs="Times New Roman"/>
                  <w:sz w:val="28"/>
                  <w:szCs w:val="28"/>
                </w:rPr>
                <w:t>частями 1.1</w:t>
              </w:r>
            </w:hyperlink>
            <w:r w:rsidRPr="00F23047">
              <w:rPr>
                <w:rFonts w:ascii="Times New Roman" w:hAnsi="Times New Roman" w:cs="Times New Roman"/>
                <w:sz w:val="28"/>
                <w:szCs w:val="28"/>
              </w:rPr>
              <w:t xml:space="preserve"> и </w:t>
            </w:r>
            <w:hyperlink r:id="rId102" w:history="1">
              <w:r w:rsidRPr="00F23047">
                <w:rPr>
                  <w:rFonts w:ascii="Times New Roman" w:hAnsi="Times New Roman" w:cs="Times New Roman"/>
                  <w:sz w:val="28"/>
                  <w:szCs w:val="28"/>
                </w:rPr>
                <w:t>1.2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 (если заявитель не является техническим заказчиком, застройщиком, лицом, обеспечившим выполнение инженерных изысканий и (или) </w:t>
            </w:r>
            <w:r w:rsidRPr="00F23047">
              <w:rPr>
                <w:rFonts w:ascii="Times New Roman" w:hAnsi="Times New Roman" w:cs="Times New Roman"/>
                <w:sz w:val="28"/>
                <w:szCs w:val="28"/>
              </w:rPr>
              <w:lastRenderedPageBreak/>
              <w:t xml:space="preserve">подготовку проектной документации в случаях, предусмотренных </w:t>
            </w:r>
            <w:hyperlink r:id="rId103" w:history="1">
              <w:r w:rsidRPr="00F23047">
                <w:rPr>
                  <w:rFonts w:ascii="Times New Roman" w:hAnsi="Times New Roman" w:cs="Times New Roman"/>
                  <w:sz w:val="28"/>
                  <w:szCs w:val="28"/>
                </w:rPr>
                <w:t>частями 1.1</w:t>
              </w:r>
            </w:hyperlink>
            <w:r w:rsidRPr="00F23047">
              <w:rPr>
                <w:rFonts w:ascii="Times New Roman" w:hAnsi="Times New Roman" w:cs="Times New Roman"/>
                <w:sz w:val="28"/>
                <w:szCs w:val="28"/>
              </w:rPr>
              <w:t xml:space="preserve"> и </w:t>
            </w:r>
            <w:hyperlink r:id="rId104" w:history="1">
              <w:r w:rsidRPr="00F23047">
                <w:rPr>
                  <w:rFonts w:ascii="Times New Roman" w:hAnsi="Times New Roman" w:cs="Times New Roman"/>
                  <w:sz w:val="28"/>
                  <w:szCs w:val="28"/>
                </w:rPr>
                <w:t>1.2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1701" w:type="dxa"/>
            <w:vMerge w:val="restart"/>
            <w:tcBorders>
              <w:top w:val="nil"/>
              <w:bottom w:val="nil"/>
            </w:tcBorders>
          </w:tcPr>
          <w:p w14:paraId="239892C4" w14:textId="77777777" w:rsidR="00116C54" w:rsidRPr="00F23047" w:rsidRDefault="00116C54">
            <w:pPr>
              <w:pStyle w:val="ConsPlusNormal"/>
              <w:rPr>
                <w:rFonts w:ascii="Times New Roman" w:hAnsi="Times New Roman" w:cs="Times New Roman"/>
                <w:sz w:val="28"/>
                <w:szCs w:val="28"/>
              </w:rPr>
            </w:pPr>
          </w:p>
        </w:tc>
        <w:tc>
          <w:tcPr>
            <w:tcW w:w="1985" w:type="dxa"/>
          </w:tcPr>
          <w:p w14:paraId="2F43412C" w14:textId="711F871D" w:rsidR="00116C54" w:rsidRPr="00F23047" w:rsidRDefault="00C0311D">
            <w:pPr>
              <w:pStyle w:val="ConsPlusNormal"/>
              <w:jc w:val="both"/>
              <w:rPr>
                <w:rFonts w:ascii="Times New Roman" w:hAnsi="Times New Roman" w:cs="Times New Roman"/>
                <w:sz w:val="28"/>
                <w:szCs w:val="28"/>
              </w:rPr>
            </w:pPr>
            <w:hyperlink r:id="rId105" w:history="1">
              <w:r w:rsidR="00116C54" w:rsidRPr="00F23047">
                <w:rPr>
                  <w:rFonts w:ascii="Times New Roman" w:hAnsi="Times New Roman" w:cs="Times New Roman"/>
                  <w:sz w:val="28"/>
                  <w:szCs w:val="28"/>
                </w:rPr>
                <w:t>Подпункт "б"</w:t>
              </w:r>
            </w:hyperlink>
            <w:r w:rsidR="00116C54" w:rsidRPr="00F23047">
              <w:rPr>
                <w:rFonts w:ascii="Times New Roman" w:hAnsi="Times New Roman" w:cs="Times New Roman"/>
                <w:sz w:val="28"/>
                <w:szCs w:val="28"/>
              </w:rPr>
              <w:t xml:space="preserve">, </w:t>
            </w:r>
            <w:hyperlink r:id="rId106" w:history="1">
              <w:r w:rsidR="00116C54" w:rsidRPr="00F23047">
                <w:rPr>
                  <w:rFonts w:ascii="Times New Roman" w:hAnsi="Times New Roman" w:cs="Times New Roman"/>
                  <w:sz w:val="28"/>
                  <w:szCs w:val="28"/>
                </w:rPr>
                <w:t>"г" пункта 15</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4227F1E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1177F83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3B88451A" w14:textId="77777777" w:rsidTr="00F23047">
        <w:tc>
          <w:tcPr>
            <w:tcW w:w="510" w:type="dxa"/>
            <w:vMerge/>
            <w:tcBorders>
              <w:top w:val="nil"/>
              <w:bottom w:val="nil"/>
            </w:tcBorders>
          </w:tcPr>
          <w:p w14:paraId="0F626F75"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E5A918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38DC076"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701D2F3A"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2AA9C566"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4E06A150"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6F6749EF"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688C47CA" w14:textId="5254599D" w:rsidR="00116C54" w:rsidRPr="00F23047" w:rsidRDefault="00C0311D">
            <w:pPr>
              <w:pStyle w:val="ConsPlusNormal"/>
              <w:jc w:val="both"/>
              <w:rPr>
                <w:rFonts w:ascii="Times New Roman" w:hAnsi="Times New Roman" w:cs="Times New Roman"/>
                <w:sz w:val="28"/>
                <w:szCs w:val="28"/>
              </w:rPr>
            </w:pPr>
            <w:hyperlink r:id="rId107" w:history="1">
              <w:r w:rsidR="00116C54" w:rsidRPr="00F23047">
                <w:rPr>
                  <w:rFonts w:ascii="Times New Roman" w:hAnsi="Times New Roman" w:cs="Times New Roman"/>
                  <w:sz w:val="28"/>
                  <w:szCs w:val="28"/>
                </w:rPr>
                <w:t>Подпункт "в" пункта 16.3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68AAF4D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опасных производственных объектов</w:t>
            </w:r>
          </w:p>
        </w:tc>
        <w:tc>
          <w:tcPr>
            <w:tcW w:w="1418" w:type="dxa"/>
          </w:tcPr>
          <w:p w14:paraId="01808C0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00A3F761" w14:textId="77777777" w:rsidTr="00F23047">
        <w:tc>
          <w:tcPr>
            <w:tcW w:w="510" w:type="dxa"/>
            <w:vMerge/>
            <w:tcBorders>
              <w:top w:val="nil"/>
              <w:bottom w:val="nil"/>
            </w:tcBorders>
          </w:tcPr>
          <w:p w14:paraId="75CFD381"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0F1F818"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1DC790D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C0CD6C3"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397A8F7"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4C39F96D"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6722A170"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6983389" w14:textId="30C4AAD4" w:rsidR="00116C54" w:rsidRPr="00F23047" w:rsidRDefault="00C0311D">
            <w:pPr>
              <w:pStyle w:val="ConsPlusNormal"/>
              <w:jc w:val="both"/>
              <w:rPr>
                <w:rFonts w:ascii="Times New Roman" w:hAnsi="Times New Roman" w:cs="Times New Roman"/>
                <w:sz w:val="28"/>
                <w:szCs w:val="28"/>
              </w:rPr>
            </w:pPr>
            <w:hyperlink r:id="rId108" w:history="1">
              <w:r w:rsidR="00116C54" w:rsidRPr="00F23047">
                <w:rPr>
                  <w:rFonts w:ascii="Times New Roman" w:hAnsi="Times New Roman" w:cs="Times New Roman"/>
                  <w:sz w:val="28"/>
                  <w:szCs w:val="28"/>
                </w:rPr>
                <w:t>Подпункт "г" пункта 16.3</w:t>
              </w:r>
            </w:hyperlink>
            <w:r w:rsidR="00116C54" w:rsidRPr="00F23047">
              <w:rPr>
                <w:rFonts w:ascii="Times New Roman" w:hAnsi="Times New Roman" w:cs="Times New Roman"/>
                <w:sz w:val="28"/>
                <w:szCs w:val="28"/>
              </w:rPr>
              <w:t xml:space="preserve"> постановления </w:t>
            </w:r>
            <w:r w:rsidR="00116C54" w:rsidRPr="00F23047">
              <w:rPr>
                <w:rFonts w:ascii="Times New Roman" w:hAnsi="Times New Roman" w:cs="Times New Roman"/>
                <w:sz w:val="28"/>
                <w:szCs w:val="28"/>
              </w:rPr>
              <w:lastRenderedPageBreak/>
              <w:t xml:space="preserve">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07FDCD3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w:t>
            </w:r>
            <w:r w:rsidRPr="00F23047">
              <w:rPr>
                <w:rFonts w:ascii="Times New Roman" w:hAnsi="Times New Roman" w:cs="Times New Roman"/>
                <w:sz w:val="28"/>
                <w:szCs w:val="28"/>
              </w:rPr>
              <w:lastRenderedPageBreak/>
              <w:t>го строительства</w:t>
            </w:r>
          </w:p>
        </w:tc>
        <w:tc>
          <w:tcPr>
            <w:tcW w:w="1418" w:type="dxa"/>
          </w:tcPr>
          <w:p w14:paraId="2EB569A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15B00F60" w14:textId="77777777" w:rsidTr="00F23047">
        <w:tblPrEx>
          <w:tblBorders>
            <w:insideH w:val="nil"/>
          </w:tblBorders>
        </w:tblPrEx>
        <w:tc>
          <w:tcPr>
            <w:tcW w:w="510" w:type="dxa"/>
            <w:tcBorders>
              <w:top w:val="nil"/>
              <w:bottom w:val="nil"/>
            </w:tcBorders>
          </w:tcPr>
          <w:p w14:paraId="2D55FC70"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56C21101"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E13412B"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73B8030F"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755A3AC6" w14:textId="77777777" w:rsidR="00116C54" w:rsidRPr="00F23047" w:rsidRDefault="00116C54">
            <w:pPr>
              <w:pStyle w:val="ConsPlusNormal"/>
              <w:rPr>
                <w:rFonts w:ascii="Times New Roman" w:hAnsi="Times New Roman" w:cs="Times New Roman"/>
                <w:sz w:val="28"/>
                <w:szCs w:val="28"/>
              </w:rPr>
            </w:pPr>
          </w:p>
        </w:tc>
        <w:tc>
          <w:tcPr>
            <w:tcW w:w="3260" w:type="dxa"/>
          </w:tcPr>
          <w:p w14:paraId="218DC68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13.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w:t>
            </w:r>
            <w:r w:rsidRPr="00F23047">
              <w:rPr>
                <w:rFonts w:ascii="Times New Roman" w:hAnsi="Times New Roman" w:cs="Times New Roman"/>
                <w:sz w:val="28"/>
                <w:szCs w:val="28"/>
              </w:rPr>
              <w:lastRenderedPageBreak/>
              <w:t>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1701" w:type="dxa"/>
            <w:tcBorders>
              <w:top w:val="nil"/>
              <w:bottom w:val="nil"/>
            </w:tcBorders>
          </w:tcPr>
          <w:p w14:paraId="5705E19D" w14:textId="77777777" w:rsidR="00116C54" w:rsidRPr="00F23047" w:rsidRDefault="00116C54">
            <w:pPr>
              <w:pStyle w:val="ConsPlusNormal"/>
              <w:rPr>
                <w:rFonts w:ascii="Times New Roman" w:hAnsi="Times New Roman" w:cs="Times New Roman"/>
                <w:sz w:val="28"/>
                <w:szCs w:val="28"/>
              </w:rPr>
            </w:pPr>
          </w:p>
        </w:tc>
        <w:tc>
          <w:tcPr>
            <w:tcW w:w="1985" w:type="dxa"/>
          </w:tcPr>
          <w:p w14:paraId="17AD233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682C02D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B76BFF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D0EEB1F" w14:textId="77777777" w:rsidTr="00F23047">
        <w:tblPrEx>
          <w:tblBorders>
            <w:insideH w:val="nil"/>
          </w:tblBorders>
        </w:tblPrEx>
        <w:tc>
          <w:tcPr>
            <w:tcW w:w="510" w:type="dxa"/>
            <w:vMerge w:val="restart"/>
            <w:tcBorders>
              <w:top w:val="nil"/>
              <w:bottom w:val="nil"/>
            </w:tcBorders>
          </w:tcPr>
          <w:p w14:paraId="1E4A8DD9"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2D308B9C"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A68A7FA"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5C010686"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2E642151" w14:textId="77777777" w:rsidR="00116C54" w:rsidRPr="00F23047" w:rsidRDefault="00116C54">
            <w:pPr>
              <w:pStyle w:val="ConsPlusNormal"/>
              <w:rPr>
                <w:rFonts w:ascii="Times New Roman" w:hAnsi="Times New Roman" w:cs="Times New Roman"/>
                <w:sz w:val="28"/>
                <w:szCs w:val="28"/>
              </w:rPr>
            </w:pPr>
          </w:p>
        </w:tc>
        <w:tc>
          <w:tcPr>
            <w:tcW w:w="3260" w:type="dxa"/>
            <w:vMerge w:val="restart"/>
          </w:tcPr>
          <w:p w14:paraId="525EE3B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14. Письмо главного распорядителя бюджетных средств, подтверждающее указанную в заявлении </w:t>
            </w:r>
            <w:r w:rsidRPr="00F23047">
              <w:rPr>
                <w:rFonts w:ascii="Times New Roman" w:hAnsi="Times New Roman" w:cs="Times New Roman"/>
                <w:sz w:val="28"/>
                <w:szCs w:val="28"/>
              </w:rPr>
              <w:lastRenderedPageBreak/>
              <w:t>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701" w:type="dxa"/>
            <w:vMerge w:val="restart"/>
            <w:tcBorders>
              <w:top w:val="nil"/>
              <w:bottom w:val="nil"/>
            </w:tcBorders>
          </w:tcPr>
          <w:p w14:paraId="1D529B4E" w14:textId="77777777" w:rsidR="00116C54" w:rsidRPr="00F23047" w:rsidRDefault="00116C54">
            <w:pPr>
              <w:pStyle w:val="ConsPlusNormal"/>
              <w:rPr>
                <w:rFonts w:ascii="Times New Roman" w:hAnsi="Times New Roman" w:cs="Times New Roman"/>
                <w:sz w:val="28"/>
                <w:szCs w:val="28"/>
              </w:rPr>
            </w:pPr>
          </w:p>
        </w:tc>
        <w:tc>
          <w:tcPr>
            <w:tcW w:w="1985" w:type="dxa"/>
          </w:tcPr>
          <w:p w14:paraId="051CBF2E" w14:textId="6BFEE083" w:rsidR="00116C54" w:rsidRPr="00F23047" w:rsidRDefault="00C0311D">
            <w:pPr>
              <w:pStyle w:val="ConsPlusNormal"/>
              <w:jc w:val="both"/>
              <w:rPr>
                <w:rFonts w:ascii="Times New Roman" w:hAnsi="Times New Roman" w:cs="Times New Roman"/>
                <w:sz w:val="28"/>
                <w:szCs w:val="28"/>
              </w:rPr>
            </w:pPr>
            <w:hyperlink r:id="rId109" w:history="1">
              <w:r w:rsidR="00116C54" w:rsidRPr="00F23047">
                <w:rPr>
                  <w:rFonts w:ascii="Times New Roman" w:hAnsi="Times New Roman" w:cs="Times New Roman"/>
                  <w:sz w:val="28"/>
                  <w:szCs w:val="28"/>
                </w:rPr>
                <w:t>Подпункт "к" пункта 13</w:t>
              </w:r>
            </w:hyperlink>
            <w:r w:rsidR="00116C54" w:rsidRPr="00F23047">
              <w:rPr>
                <w:rFonts w:ascii="Times New Roman" w:hAnsi="Times New Roman" w:cs="Times New Roman"/>
                <w:sz w:val="28"/>
                <w:szCs w:val="28"/>
              </w:rPr>
              <w:t xml:space="preserve"> постановления Правительства Российской </w:t>
            </w:r>
            <w:r w:rsidR="00116C54" w:rsidRPr="00F23047">
              <w:rPr>
                <w:rFonts w:ascii="Times New Roman" w:hAnsi="Times New Roman" w:cs="Times New Roman"/>
                <w:sz w:val="28"/>
                <w:szCs w:val="28"/>
              </w:rPr>
              <w:lastRenderedPageBreak/>
              <w:t xml:space="preserve">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3ADEF1E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w:t>
            </w:r>
            <w:r w:rsidRPr="00F23047">
              <w:rPr>
                <w:rFonts w:ascii="Times New Roman" w:hAnsi="Times New Roman" w:cs="Times New Roman"/>
                <w:sz w:val="28"/>
                <w:szCs w:val="28"/>
              </w:rPr>
              <w:lastRenderedPageBreak/>
              <w:t>тва</w:t>
            </w:r>
          </w:p>
        </w:tc>
        <w:tc>
          <w:tcPr>
            <w:tcW w:w="1418" w:type="dxa"/>
            <w:vMerge w:val="restart"/>
          </w:tcPr>
          <w:p w14:paraId="15F2C22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В случае отсутствия решений (актов), указанных </w:t>
            </w:r>
            <w:r w:rsidRPr="00F23047">
              <w:rPr>
                <w:rFonts w:ascii="Times New Roman" w:hAnsi="Times New Roman" w:cs="Times New Roman"/>
                <w:sz w:val="28"/>
                <w:szCs w:val="28"/>
              </w:rPr>
              <w:lastRenderedPageBreak/>
              <w:t>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w:t>
            </w:r>
            <w:r w:rsidRPr="00F23047">
              <w:rPr>
                <w:rFonts w:ascii="Times New Roman" w:hAnsi="Times New Roman" w:cs="Times New Roman"/>
                <w:sz w:val="28"/>
                <w:szCs w:val="28"/>
              </w:rPr>
              <w:lastRenderedPageBreak/>
              <w:t>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F23047" w:rsidRPr="00F23047" w14:paraId="1E6FB152" w14:textId="77777777" w:rsidTr="00F23047">
        <w:tblPrEx>
          <w:tblBorders>
            <w:insideH w:val="nil"/>
          </w:tblBorders>
        </w:tblPrEx>
        <w:tc>
          <w:tcPr>
            <w:tcW w:w="510" w:type="dxa"/>
            <w:vMerge/>
            <w:tcBorders>
              <w:top w:val="nil"/>
              <w:bottom w:val="nil"/>
            </w:tcBorders>
          </w:tcPr>
          <w:p w14:paraId="605ECA65"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2F875F22"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7759580A"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9937CC8"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A26D5F4"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6EEACE8D"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4102DA0E"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574150B" w14:textId="62DFCC49" w:rsidR="00116C54" w:rsidRPr="00F23047" w:rsidRDefault="00C0311D">
            <w:pPr>
              <w:pStyle w:val="ConsPlusNormal"/>
              <w:jc w:val="both"/>
              <w:rPr>
                <w:rFonts w:ascii="Times New Roman" w:hAnsi="Times New Roman" w:cs="Times New Roman"/>
                <w:sz w:val="28"/>
                <w:szCs w:val="28"/>
              </w:rPr>
            </w:pPr>
            <w:hyperlink r:id="rId110" w:history="1">
              <w:r w:rsidR="00116C54" w:rsidRPr="00F23047">
                <w:rPr>
                  <w:rFonts w:ascii="Times New Roman" w:hAnsi="Times New Roman" w:cs="Times New Roman"/>
                  <w:sz w:val="28"/>
                  <w:szCs w:val="28"/>
                </w:rPr>
                <w:t>Подпункт "л"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7158052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vMerge/>
          </w:tcPr>
          <w:p w14:paraId="58CBD322"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D2A5299" w14:textId="77777777" w:rsidTr="00F23047">
        <w:tblPrEx>
          <w:tblBorders>
            <w:insideH w:val="nil"/>
          </w:tblBorders>
        </w:tblPrEx>
        <w:tc>
          <w:tcPr>
            <w:tcW w:w="510" w:type="dxa"/>
            <w:tcBorders>
              <w:top w:val="nil"/>
              <w:bottom w:val="nil"/>
            </w:tcBorders>
          </w:tcPr>
          <w:p w14:paraId="3DF254D5"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14AD3225"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36962D9"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0D01FB86"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201AEB3E" w14:textId="77777777" w:rsidR="00116C54" w:rsidRPr="00F23047" w:rsidRDefault="00116C54">
            <w:pPr>
              <w:pStyle w:val="ConsPlusNormal"/>
              <w:rPr>
                <w:rFonts w:ascii="Times New Roman" w:hAnsi="Times New Roman" w:cs="Times New Roman"/>
                <w:sz w:val="28"/>
                <w:szCs w:val="28"/>
              </w:rPr>
            </w:pPr>
          </w:p>
        </w:tc>
        <w:tc>
          <w:tcPr>
            <w:tcW w:w="3260" w:type="dxa"/>
          </w:tcPr>
          <w:p w14:paraId="43BF7FC4" w14:textId="0A72C492"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15.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11" w:history="1">
              <w:r w:rsidRPr="00F23047">
                <w:rPr>
                  <w:rFonts w:ascii="Times New Roman" w:hAnsi="Times New Roman" w:cs="Times New Roman"/>
                  <w:sz w:val="28"/>
                  <w:szCs w:val="28"/>
                </w:rPr>
                <w:t>законом</w:t>
              </w:r>
            </w:hyperlink>
            <w:r w:rsidRPr="00F23047">
              <w:rPr>
                <w:rFonts w:ascii="Times New Roman" w:hAnsi="Times New Roman" w:cs="Times New Roman"/>
                <w:sz w:val="28"/>
                <w:szCs w:val="28"/>
              </w:rPr>
              <w:t xml:space="preserve"> 21 июля 1997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116-ФЗ "О промышленной безопасности опасных производственных </w:t>
            </w:r>
            <w:r w:rsidRPr="00F23047">
              <w:rPr>
                <w:rFonts w:ascii="Times New Roman" w:hAnsi="Times New Roman" w:cs="Times New Roman"/>
                <w:sz w:val="28"/>
                <w:szCs w:val="28"/>
              </w:rPr>
              <w:lastRenderedPageBreak/>
              <w:t>объектов");</w:t>
            </w:r>
          </w:p>
        </w:tc>
        <w:tc>
          <w:tcPr>
            <w:tcW w:w="1701" w:type="dxa"/>
            <w:tcBorders>
              <w:top w:val="nil"/>
              <w:bottom w:val="nil"/>
            </w:tcBorders>
          </w:tcPr>
          <w:p w14:paraId="24955EAB" w14:textId="77777777" w:rsidR="00116C54" w:rsidRPr="00F23047" w:rsidRDefault="00116C54">
            <w:pPr>
              <w:pStyle w:val="ConsPlusNormal"/>
              <w:rPr>
                <w:rFonts w:ascii="Times New Roman" w:hAnsi="Times New Roman" w:cs="Times New Roman"/>
                <w:sz w:val="28"/>
                <w:szCs w:val="28"/>
              </w:rPr>
            </w:pPr>
          </w:p>
        </w:tc>
        <w:tc>
          <w:tcPr>
            <w:tcW w:w="1985" w:type="dxa"/>
          </w:tcPr>
          <w:p w14:paraId="115D7F25" w14:textId="44C8927E" w:rsidR="00116C54" w:rsidRPr="00F23047" w:rsidRDefault="00C0311D">
            <w:pPr>
              <w:pStyle w:val="ConsPlusNormal"/>
              <w:jc w:val="both"/>
              <w:rPr>
                <w:rFonts w:ascii="Times New Roman" w:hAnsi="Times New Roman" w:cs="Times New Roman"/>
                <w:sz w:val="28"/>
                <w:szCs w:val="28"/>
              </w:rPr>
            </w:pPr>
            <w:hyperlink r:id="rId112" w:history="1">
              <w:r w:rsidR="00116C54" w:rsidRPr="00F23047">
                <w:rPr>
                  <w:rFonts w:ascii="Times New Roman" w:hAnsi="Times New Roman" w:cs="Times New Roman"/>
                  <w:sz w:val="28"/>
                  <w:szCs w:val="28"/>
                </w:rPr>
                <w:t>Подпункт "м"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4AE36AA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опасных производственных объектов</w:t>
            </w:r>
          </w:p>
        </w:tc>
        <w:tc>
          <w:tcPr>
            <w:tcW w:w="1418" w:type="dxa"/>
          </w:tcPr>
          <w:p w14:paraId="118096E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AA4FDEE" w14:textId="77777777" w:rsidTr="00F23047">
        <w:tblPrEx>
          <w:tblBorders>
            <w:insideH w:val="nil"/>
          </w:tblBorders>
        </w:tblPrEx>
        <w:tc>
          <w:tcPr>
            <w:tcW w:w="510" w:type="dxa"/>
            <w:vMerge w:val="restart"/>
            <w:tcBorders>
              <w:top w:val="nil"/>
            </w:tcBorders>
          </w:tcPr>
          <w:p w14:paraId="2BAF64EA"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tcBorders>
          </w:tcPr>
          <w:p w14:paraId="02BF3ABB"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tcBorders>
          </w:tcPr>
          <w:p w14:paraId="7D3CC39D"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tcBorders>
          </w:tcPr>
          <w:p w14:paraId="1F295A45"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tcBorders>
          </w:tcPr>
          <w:p w14:paraId="1078D9C4" w14:textId="77777777" w:rsidR="00116C54" w:rsidRPr="00F23047" w:rsidRDefault="00116C54">
            <w:pPr>
              <w:pStyle w:val="ConsPlusNormal"/>
              <w:rPr>
                <w:rFonts w:ascii="Times New Roman" w:hAnsi="Times New Roman" w:cs="Times New Roman"/>
                <w:sz w:val="28"/>
                <w:szCs w:val="28"/>
              </w:rPr>
            </w:pPr>
          </w:p>
        </w:tc>
        <w:tc>
          <w:tcPr>
            <w:tcW w:w="3260" w:type="dxa"/>
            <w:vMerge w:val="restart"/>
          </w:tcPr>
          <w:p w14:paraId="0746FFB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w:t>
            </w:r>
            <w:r w:rsidRPr="00F23047">
              <w:rPr>
                <w:rFonts w:ascii="Times New Roman" w:hAnsi="Times New Roman" w:cs="Times New Roman"/>
                <w:sz w:val="28"/>
                <w:szCs w:val="28"/>
              </w:rPr>
              <w:lastRenderedPageBreak/>
              <w:t xml:space="preserve">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w:t>
            </w:r>
            <w:r w:rsidRPr="00F23047">
              <w:rPr>
                <w:rFonts w:ascii="Times New Roman" w:hAnsi="Times New Roman" w:cs="Times New Roman"/>
                <w:sz w:val="28"/>
                <w:szCs w:val="28"/>
              </w:rPr>
              <w:lastRenderedPageBreak/>
              <w:t xml:space="preserve">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w:t>
            </w:r>
            <w:r w:rsidRPr="00F23047">
              <w:rPr>
                <w:rFonts w:ascii="Times New Roman" w:hAnsi="Times New Roman" w:cs="Times New Roman"/>
                <w:sz w:val="28"/>
                <w:szCs w:val="28"/>
              </w:rPr>
              <w:lastRenderedPageBreak/>
              <w:t>должностного лица, уполномоченного доверенностью) государственной компании и корпорации;</w:t>
            </w:r>
          </w:p>
        </w:tc>
        <w:tc>
          <w:tcPr>
            <w:tcW w:w="1701" w:type="dxa"/>
            <w:vMerge w:val="restart"/>
            <w:tcBorders>
              <w:top w:val="nil"/>
              <w:bottom w:val="nil"/>
            </w:tcBorders>
          </w:tcPr>
          <w:p w14:paraId="49CD865E" w14:textId="77777777" w:rsidR="00116C54" w:rsidRPr="00F23047" w:rsidRDefault="00116C54">
            <w:pPr>
              <w:pStyle w:val="ConsPlusNormal"/>
              <w:rPr>
                <w:rFonts w:ascii="Times New Roman" w:hAnsi="Times New Roman" w:cs="Times New Roman"/>
                <w:sz w:val="28"/>
                <w:szCs w:val="28"/>
              </w:rPr>
            </w:pPr>
          </w:p>
        </w:tc>
        <w:tc>
          <w:tcPr>
            <w:tcW w:w="1985" w:type="dxa"/>
            <w:vMerge w:val="restart"/>
          </w:tcPr>
          <w:p w14:paraId="6CA8B164" w14:textId="311ECDC6" w:rsidR="00116C54" w:rsidRPr="00F23047" w:rsidRDefault="00C0311D">
            <w:pPr>
              <w:pStyle w:val="ConsPlusNormal"/>
              <w:jc w:val="both"/>
              <w:rPr>
                <w:rFonts w:ascii="Times New Roman" w:hAnsi="Times New Roman" w:cs="Times New Roman"/>
                <w:sz w:val="28"/>
                <w:szCs w:val="28"/>
              </w:rPr>
            </w:pPr>
            <w:hyperlink r:id="rId113" w:history="1">
              <w:r w:rsidR="00116C54" w:rsidRPr="00F23047">
                <w:rPr>
                  <w:rFonts w:ascii="Times New Roman" w:hAnsi="Times New Roman" w:cs="Times New Roman"/>
                  <w:sz w:val="28"/>
                  <w:szCs w:val="28"/>
                </w:rPr>
                <w:t>Подпункт "н"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1EAA431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 финансируемых за счет средств федерального бюджета</w:t>
            </w:r>
          </w:p>
        </w:tc>
        <w:tc>
          <w:tcPr>
            <w:tcW w:w="1418" w:type="dxa"/>
          </w:tcPr>
          <w:p w14:paraId="04DC834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42FC9581" w14:textId="77777777" w:rsidTr="00F23047">
        <w:tc>
          <w:tcPr>
            <w:tcW w:w="510" w:type="dxa"/>
            <w:vMerge/>
            <w:tcBorders>
              <w:top w:val="nil"/>
            </w:tcBorders>
          </w:tcPr>
          <w:p w14:paraId="46AE63B6"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2B340533"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05B8455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09486C27"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3A69D655"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09503D45"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664B30FE" w14:textId="77777777" w:rsidR="00116C54" w:rsidRPr="00F23047" w:rsidRDefault="00116C54">
            <w:pPr>
              <w:spacing w:after="1" w:line="0" w:lineRule="atLeast"/>
              <w:rPr>
                <w:rFonts w:ascii="Times New Roman" w:hAnsi="Times New Roman" w:cs="Times New Roman"/>
                <w:sz w:val="28"/>
                <w:szCs w:val="28"/>
              </w:rPr>
            </w:pPr>
          </w:p>
        </w:tc>
        <w:tc>
          <w:tcPr>
            <w:tcW w:w="1985" w:type="dxa"/>
            <w:vMerge/>
          </w:tcPr>
          <w:p w14:paraId="6DA37190" w14:textId="77777777" w:rsidR="00116C54" w:rsidRPr="00F23047" w:rsidRDefault="00116C54">
            <w:pPr>
              <w:spacing w:after="1" w:line="0" w:lineRule="atLeast"/>
              <w:rPr>
                <w:rFonts w:ascii="Times New Roman" w:hAnsi="Times New Roman" w:cs="Times New Roman"/>
                <w:sz w:val="28"/>
                <w:szCs w:val="28"/>
              </w:rPr>
            </w:pPr>
          </w:p>
        </w:tc>
        <w:tc>
          <w:tcPr>
            <w:tcW w:w="1559" w:type="dxa"/>
          </w:tcPr>
          <w:p w14:paraId="324893B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 финансируемых за счет средств федерального бюджета</w:t>
            </w:r>
          </w:p>
        </w:tc>
        <w:tc>
          <w:tcPr>
            <w:tcW w:w="1418" w:type="dxa"/>
            <w:vMerge w:val="restart"/>
          </w:tcPr>
          <w:p w14:paraId="25582E7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30FAF038" w14:textId="77777777" w:rsidTr="00F23047">
        <w:tc>
          <w:tcPr>
            <w:tcW w:w="510" w:type="dxa"/>
            <w:vMerge/>
            <w:tcBorders>
              <w:top w:val="nil"/>
            </w:tcBorders>
          </w:tcPr>
          <w:p w14:paraId="6F0047C2"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78CDCBC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0A0F2CCC"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033634B4"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51907F68"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2F74A475"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28D5E7A9"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124F8FD" w14:textId="09A66B78" w:rsidR="00116C54" w:rsidRPr="00F23047" w:rsidRDefault="00C0311D">
            <w:pPr>
              <w:pStyle w:val="ConsPlusNormal"/>
              <w:jc w:val="both"/>
              <w:rPr>
                <w:rFonts w:ascii="Times New Roman" w:hAnsi="Times New Roman" w:cs="Times New Roman"/>
                <w:sz w:val="28"/>
                <w:szCs w:val="28"/>
              </w:rPr>
            </w:pPr>
            <w:hyperlink r:id="rId114" w:history="1">
              <w:r w:rsidR="00116C54" w:rsidRPr="00F23047">
                <w:rPr>
                  <w:rFonts w:ascii="Times New Roman" w:hAnsi="Times New Roman" w:cs="Times New Roman"/>
                  <w:sz w:val="28"/>
                  <w:szCs w:val="28"/>
                </w:rPr>
                <w:t>Подпункты "а"</w:t>
              </w:r>
            </w:hyperlink>
            <w:r w:rsidR="00116C54" w:rsidRPr="00F23047">
              <w:rPr>
                <w:rFonts w:ascii="Times New Roman" w:hAnsi="Times New Roman" w:cs="Times New Roman"/>
                <w:sz w:val="28"/>
                <w:szCs w:val="28"/>
              </w:rPr>
              <w:t xml:space="preserve"> и </w:t>
            </w:r>
            <w:hyperlink r:id="rId115" w:history="1">
              <w:r w:rsidR="00116C54" w:rsidRPr="00F23047">
                <w:rPr>
                  <w:rFonts w:ascii="Times New Roman" w:hAnsi="Times New Roman" w:cs="Times New Roman"/>
                  <w:sz w:val="28"/>
                  <w:szCs w:val="28"/>
                </w:rPr>
                <w:t>"б" пункта 17.4</w:t>
              </w:r>
            </w:hyperlink>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t xml:space="preserve">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7270DD6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w:t>
            </w:r>
            <w:r w:rsidRPr="00F23047">
              <w:rPr>
                <w:rFonts w:ascii="Times New Roman" w:hAnsi="Times New Roman" w:cs="Times New Roman"/>
                <w:sz w:val="28"/>
                <w:szCs w:val="28"/>
              </w:rPr>
              <w:lastRenderedPageBreak/>
              <w:t>го строительства</w:t>
            </w:r>
          </w:p>
        </w:tc>
        <w:tc>
          <w:tcPr>
            <w:tcW w:w="1418" w:type="dxa"/>
            <w:vMerge/>
          </w:tcPr>
          <w:p w14:paraId="6EEA6393"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4F89CCD8" w14:textId="77777777" w:rsidTr="00F23047">
        <w:tc>
          <w:tcPr>
            <w:tcW w:w="510" w:type="dxa"/>
            <w:vMerge w:val="restart"/>
            <w:tcBorders>
              <w:bottom w:val="nil"/>
            </w:tcBorders>
          </w:tcPr>
          <w:p w14:paraId="25DE6AE3"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bottom w:val="nil"/>
            </w:tcBorders>
          </w:tcPr>
          <w:p w14:paraId="60B7586F"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bottom w:val="nil"/>
            </w:tcBorders>
          </w:tcPr>
          <w:p w14:paraId="74C88F96"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bottom w:val="nil"/>
            </w:tcBorders>
          </w:tcPr>
          <w:p w14:paraId="4D395199"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bottom w:val="nil"/>
            </w:tcBorders>
          </w:tcPr>
          <w:p w14:paraId="2AFC27D6" w14:textId="77777777" w:rsidR="00116C54" w:rsidRPr="00F23047" w:rsidRDefault="00116C54">
            <w:pPr>
              <w:pStyle w:val="ConsPlusNormal"/>
              <w:rPr>
                <w:rFonts w:ascii="Times New Roman" w:hAnsi="Times New Roman" w:cs="Times New Roman"/>
                <w:sz w:val="28"/>
                <w:szCs w:val="28"/>
              </w:rPr>
            </w:pPr>
          </w:p>
        </w:tc>
        <w:tc>
          <w:tcPr>
            <w:tcW w:w="3260" w:type="dxa"/>
          </w:tcPr>
          <w:p w14:paraId="2690FAA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17.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w:t>
            </w:r>
            <w:r w:rsidRPr="00F23047">
              <w:rPr>
                <w:rFonts w:ascii="Times New Roman" w:hAnsi="Times New Roman" w:cs="Times New Roman"/>
                <w:sz w:val="28"/>
                <w:szCs w:val="28"/>
              </w:rPr>
              <w:lastRenderedPageBreak/>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w:t>
            </w:r>
            <w:r w:rsidRPr="00F23047">
              <w:rPr>
                <w:rFonts w:ascii="Times New Roman" w:hAnsi="Times New Roman" w:cs="Times New Roman"/>
                <w:sz w:val="28"/>
                <w:szCs w:val="28"/>
              </w:rPr>
              <w:lastRenderedPageBreak/>
              <w:t xml:space="preserve">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16" w:history="1">
              <w:r w:rsidRPr="00F23047">
                <w:rPr>
                  <w:rFonts w:ascii="Times New Roman" w:hAnsi="Times New Roman" w:cs="Times New Roman"/>
                  <w:sz w:val="28"/>
                  <w:szCs w:val="28"/>
                </w:rPr>
                <w:t>частью 1.1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vMerge w:val="restart"/>
            <w:tcBorders>
              <w:top w:val="nil"/>
              <w:bottom w:val="nil"/>
            </w:tcBorders>
          </w:tcPr>
          <w:p w14:paraId="22EBF40B" w14:textId="77777777" w:rsidR="00116C54" w:rsidRPr="00F23047" w:rsidRDefault="00116C54">
            <w:pPr>
              <w:pStyle w:val="ConsPlusNormal"/>
              <w:rPr>
                <w:rFonts w:ascii="Times New Roman" w:hAnsi="Times New Roman" w:cs="Times New Roman"/>
                <w:sz w:val="28"/>
                <w:szCs w:val="28"/>
              </w:rPr>
            </w:pPr>
          </w:p>
        </w:tc>
        <w:tc>
          <w:tcPr>
            <w:tcW w:w="1985" w:type="dxa"/>
          </w:tcPr>
          <w:p w14:paraId="50FDFFA5" w14:textId="47B8A725" w:rsidR="00116C54" w:rsidRPr="00F23047" w:rsidRDefault="00C0311D">
            <w:pPr>
              <w:pStyle w:val="ConsPlusNormal"/>
              <w:jc w:val="both"/>
              <w:rPr>
                <w:rFonts w:ascii="Times New Roman" w:hAnsi="Times New Roman" w:cs="Times New Roman"/>
                <w:sz w:val="28"/>
                <w:szCs w:val="28"/>
              </w:rPr>
            </w:pPr>
            <w:hyperlink r:id="rId117" w:history="1">
              <w:r w:rsidR="00116C54" w:rsidRPr="00F23047">
                <w:rPr>
                  <w:rFonts w:ascii="Times New Roman" w:hAnsi="Times New Roman" w:cs="Times New Roman"/>
                  <w:sz w:val="28"/>
                  <w:szCs w:val="28"/>
                </w:rPr>
                <w:t>Подпункт "о"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3B4538E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 финансируемых за счет средств федерального бюджета</w:t>
            </w:r>
          </w:p>
        </w:tc>
        <w:tc>
          <w:tcPr>
            <w:tcW w:w="1418" w:type="dxa"/>
          </w:tcPr>
          <w:p w14:paraId="69A3E4B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4409B80D" w14:textId="77777777" w:rsidTr="00F23047">
        <w:tc>
          <w:tcPr>
            <w:tcW w:w="510" w:type="dxa"/>
            <w:vMerge/>
            <w:tcBorders>
              <w:bottom w:val="nil"/>
            </w:tcBorders>
          </w:tcPr>
          <w:p w14:paraId="7484532E"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13780E50"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7FC9DD9D"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7E47C5F8"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2282B7B4"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0BCE2A9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1701" w:type="dxa"/>
            <w:vMerge/>
            <w:tcBorders>
              <w:top w:val="nil"/>
              <w:bottom w:val="nil"/>
            </w:tcBorders>
          </w:tcPr>
          <w:p w14:paraId="7F43BCA9"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64A9A43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5B0EBA4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5F0E561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31C8872" w14:textId="77777777" w:rsidTr="00F23047">
        <w:tc>
          <w:tcPr>
            <w:tcW w:w="510" w:type="dxa"/>
            <w:vMerge w:val="restart"/>
            <w:tcBorders>
              <w:top w:val="nil"/>
              <w:bottom w:val="nil"/>
            </w:tcBorders>
          </w:tcPr>
          <w:p w14:paraId="43E6A2B0"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01FC1D39"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FF9BAAC"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6A7B1D58"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1021A70B" w14:textId="77777777" w:rsidR="00116C54" w:rsidRPr="00F23047" w:rsidRDefault="00116C54">
            <w:pPr>
              <w:pStyle w:val="ConsPlusNormal"/>
              <w:rPr>
                <w:rFonts w:ascii="Times New Roman" w:hAnsi="Times New Roman" w:cs="Times New Roman"/>
                <w:sz w:val="28"/>
                <w:szCs w:val="28"/>
              </w:rPr>
            </w:pPr>
          </w:p>
        </w:tc>
        <w:tc>
          <w:tcPr>
            <w:tcW w:w="3260" w:type="dxa"/>
          </w:tcPr>
          <w:p w14:paraId="7611FDF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w:t>
            </w:r>
            <w:r w:rsidRPr="00F23047">
              <w:rPr>
                <w:rFonts w:ascii="Times New Roman" w:hAnsi="Times New Roman" w:cs="Times New Roman"/>
                <w:sz w:val="28"/>
                <w:szCs w:val="28"/>
              </w:rPr>
              <w:lastRenderedPageBreak/>
              <w:t>экспертизу проектной документации, которые не подвергались изменению и полностью соответствуют типовой проектной документации;</w:t>
            </w:r>
          </w:p>
        </w:tc>
        <w:tc>
          <w:tcPr>
            <w:tcW w:w="1701" w:type="dxa"/>
            <w:vMerge w:val="restart"/>
            <w:tcBorders>
              <w:top w:val="nil"/>
              <w:bottom w:val="nil"/>
            </w:tcBorders>
          </w:tcPr>
          <w:p w14:paraId="2B4852E2" w14:textId="77777777" w:rsidR="00116C54" w:rsidRPr="00F23047" w:rsidRDefault="00116C54">
            <w:pPr>
              <w:pStyle w:val="ConsPlusNormal"/>
              <w:rPr>
                <w:rFonts w:ascii="Times New Roman" w:hAnsi="Times New Roman" w:cs="Times New Roman"/>
                <w:sz w:val="28"/>
                <w:szCs w:val="28"/>
              </w:rPr>
            </w:pPr>
          </w:p>
        </w:tc>
        <w:tc>
          <w:tcPr>
            <w:tcW w:w="1985" w:type="dxa"/>
          </w:tcPr>
          <w:p w14:paraId="10A0687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74D4783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1613DD4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B3E4982" w14:textId="77777777" w:rsidTr="00F23047">
        <w:tc>
          <w:tcPr>
            <w:tcW w:w="510" w:type="dxa"/>
            <w:vMerge/>
            <w:tcBorders>
              <w:top w:val="nil"/>
              <w:bottom w:val="nil"/>
            </w:tcBorders>
          </w:tcPr>
          <w:p w14:paraId="48AB31DD"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6AA4CAD1"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4F05A478"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68362B1"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196DE4A3"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27E90DD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20.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w:t>
            </w:r>
            <w:r w:rsidRPr="00F23047">
              <w:rPr>
                <w:rFonts w:ascii="Times New Roman" w:hAnsi="Times New Roman" w:cs="Times New Roman"/>
                <w:sz w:val="28"/>
                <w:szCs w:val="28"/>
              </w:rPr>
              <w:lastRenderedPageBreak/>
              <w:t>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1701" w:type="dxa"/>
            <w:vMerge/>
            <w:tcBorders>
              <w:top w:val="nil"/>
              <w:bottom w:val="nil"/>
            </w:tcBorders>
          </w:tcPr>
          <w:p w14:paraId="32C5D085"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69DD541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6AF08F2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29B1F63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9213118" w14:textId="77777777" w:rsidTr="00F23047">
        <w:tc>
          <w:tcPr>
            <w:tcW w:w="510" w:type="dxa"/>
            <w:vMerge w:val="restart"/>
            <w:tcBorders>
              <w:top w:val="nil"/>
              <w:bottom w:val="nil"/>
            </w:tcBorders>
          </w:tcPr>
          <w:p w14:paraId="0F96D14D"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27E83EFB"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13C4EC04"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049F1E36"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6756BF67" w14:textId="77777777" w:rsidR="00116C54" w:rsidRPr="00F23047" w:rsidRDefault="00116C54">
            <w:pPr>
              <w:pStyle w:val="ConsPlusNormal"/>
              <w:rPr>
                <w:rFonts w:ascii="Times New Roman" w:hAnsi="Times New Roman" w:cs="Times New Roman"/>
                <w:sz w:val="28"/>
                <w:szCs w:val="28"/>
              </w:rPr>
            </w:pPr>
          </w:p>
        </w:tc>
        <w:tc>
          <w:tcPr>
            <w:tcW w:w="3260" w:type="dxa"/>
          </w:tcPr>
          <w:p w14:paraId="05F9BEB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w:t>
            </w:r>
            <w:r w:rsidRPr="00F23047">
              <w:rPr>
                <w:rFonts w:ascii="Times New Roman" w:hAnsi="Times New Roman" w:cs="Times New Roman"/>
                <w:sz w:val="28"/>
                <w:szCs w:val="28"/>
              </w:rPr>
              <w:lastRenderedPageBreak/>
              <w:t>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1701" w:type="dxa"/>
            <w:vMerge w:val="restart"/>
            <w:tcBorders>
              <w:top w:val="nil"/>
              <w:bottom w:val="nil"/>
            </w:tcBorders>
          </w:tcPr>
          <w:p w14:paraId="591551D5" w14:textId="77777777" w:rsidR="00116C54" w:rsidRPr="00F23047" w:rsidRDefault="00116C54">
            <w:pPr>
              <w:pStyle w:val="ConsPlusNormal"/>
              <w:rPr>
                <w:rFonts w:ascii="Times New Roman" w:hAnsi="Times New Roman" w:cs="Times New Roman"/>
                <w:sz w:val="28"/>
                <w:szCs w:val="28"/>
              </w:rPr>
            </w:pPr>
          </w:p>
        </w:tc>
        <w:tc>
          <w:tcPr>
            <w:tcW w:w="1985" w:type="dxa"/>
          </w:tcPr>
          <w:p w14:paraId="21F147C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405C3AC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2D47735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280866D" w14:textId="77777777" w:rsidTr="00F23047">
        <w:tc>
          <w:tcPr>
            <w:tcW w:w="510" w:type="dxa"/>
            <w:vMerge/>
            <w:tcBorders>
              <w:top w:val="nil"/>
              <w:bottom w:val="nil"/>
            </w:tcBorders>
          </w:tcPr>
          <w:p w14:paraId="796520AF"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37A3D7E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39E9C5A"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16E0DD99"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4BA1F333"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1EFBC35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18" w:history="1">
              <w:r w:rsidRPr="00F23047">
                <w:rPr>
                  <w:rFonts w:ascii="Times New Roman" w:hAnsi="Times New Roman" w:cs="Times New Roman"/>
                  <w:sz w:val="28"/>
                  <w:szCs w:val="28"/>
                </w:rPr>
                <w:t>частями 1.1</w:t>
              </w:r>
            </w:hyperlink>
            <w:r w:rsidRPr="00F23047">
              <w:rPr>
                <w:rFonts w:ascii="Times New Roman" w:hAnsi="Times New Roman" w:cs="Times New Roman"/>
                <w:sz w:val="28"/>
                <w:szCs w:val="28"/>
              </w:rPr>
              <w:t xml:space="preserve"> и </w:t>
            </w:r>
            <w:hyperlink r:id="rId119" w:history="1">
              <w:r w:rsidRPr="00F23047">
                <w:rPr>
                  <w:rFonts w:ascii="Times New Roman" w:hAnsi="Times New Roman" w:cs="Times New Roman"/>
                  <w:sz w:val="28"/>
                  <w:szCs w:val="28"/>
                </w:rPr>
                <w:t>1.2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vMerge/>
            <w:tcBorders>
              <w:top w:val="nil"/>
              <w:bottom w:val="nil"/>
            </w:tcBorders>
          </w:tcPr>
          <w:p w14:paraId="3B81DC50"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7FEDBEA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5EB710F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30128B8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278FE02" w14:textId="77777777" w:rsidTr="00F23047">
        <w:tc>
          <w:tcPr>
            <w:tcW w:w="510" w:type="dxa"/>
            <w:vMerge/>
            <w:tcBorders>
              <w:top w:val="nil"/>
              <w:bottom w:val="nil"/>
            </w:tcBorders>
          </w:tcPr>
          <w:p w14:paraId="27B1D426"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6C24736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4D6BCF5E"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BFF35B8"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48BCB540"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0A82373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23. Расчеты </w:t>
            </w:r>
            <w:r w:rsidRPr="00F23047">
              <w:rPr>
                <w:rFonts w:ascii="Times New Roman" w:hAnsi="Times New Roman" w:cs="Times New Roman"/>
                <w:sz w:val="28"/>
                <w:szCs w:val="28"/>
              </w:rPr>
              <w:lastRenderedPageBreak/>
              <w:t>конструктивных и технологических решений, используемых в проектной документации;</w:t>
            </w:r>
          </w:p>
        </w:tc>
        <w:tc>
          <w:tcPr>
            <w:tcW w:w="1701" w:type="dxa"/>
            <w:vMerge/>
            <w:tcBorders>
              <w:top w:val="nil"/>
              <w:bottom w:val="nil"/>
            </w:tcBorders>
          </w:tcPr>
          <w:p w14:paraId="408BE53C"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51E5FC7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7F147BD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Для всех </w:t>
            </w:r>
            <w:r w:rsidRPr="00F23047">
              <w:rPr>
                <w:rFonts w:ascii="Times New Roman" w:hAnsi="Times New Roman" w:cs="Times New Roman"/>
                <w:sz w:val="28"/>
                <w:szCs w:val="28"/>
              </w:rPr>
              <w:lastRenderedPageBreak/>
              <w:t>объектов капитального строительства</w:t>
            </w:r>
          </w:p>
        </w:tc>
        <w:tc>
          <w:tcPr>
            <w:tcW w:w="1418" w:type="dxa"/>
          </w:tcPr>
          <w:p w14:paraId="4FDFA99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7F089886" w14:textId="77777777" w:rsidTr="00F23047">
        <w:tc>
          <w:tcPr>
            <w:tcW w:w="510" w:type="dxa"/>
            <w:vMerge w:val="restart"/>
            <w:tcBorders>
              <w:top w:val="nil"/>
              <w:bottom w:val="nil"/>
            </w:tcBorders>
          </w:tcPr>
          <w:p w14:paraId="06B586DF"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7D03BAF3"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13280759"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01AE999B"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22479299" w14:textId="77777777" w:rsidR="00116C54" w:rsidRPr="00F23047" w:rsidRDefault="00116C54">
            <w:pPr>
              <w:pStyle w:val="ConsPlusNormal"/>
              <w:rPr>
                <w:rFonts w:ascii="Times New Roman" w:hAnsi="Times New Roman" w:cs="Times New Roman"/>
                <w:sz w:val="28"/>
                <w:szCs w:val="28"/>
              </w:rPr>
            </w:pPr>
          </w:p>
        </w:tc>
        <w:tc>
          <w:tcPr>
            <w:tcW w:w="3260" w:type="dxa"/>
          </w:tcPr>
          <w:p w14:paraId="2ECFAF6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1701" w:type="dxa"/>
            <w:vMerge w:val="restart"/>
            <w:tcBorders>
              <w:top w:val="nil"/>
              <w:bottom w:val="nil"/>
            </w:tcBorders>
          </w:tcPr>
          <w:p w14:paraId="7088FF9F" w14:textId="77777777" w:rsidR="00116C54" w:rsidRPr="00F23047" w:rsidRDefault="00116C54">
            <w:pPr>
              <w:pStyle w:val="ConsPlusNormal"/>
              <w:rPr>
                <w:rFonts w:ascii="Times New Roman" w:hAnsi="Times New Roman" w:cs="Times New Roman"/>
                <w:sz w:val="28"/>
                <w:szCs w:val="28"/>
              </w:rPr>
            </w:pPr>
          </w:p>
        </w:tc>
        <w:tc>
          <w:tcPr>
            <w:tcW w:w="1985" w:type="dxa"/>
          </w:tcPr>
          <w:p w14:paraId="52C3649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2CF7733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2C0CB85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6F67B23" w14:textId="77777777" w:rsidTr="00F23047">
        <w:tc>
          <w:tcPr>
            <w:tcW w:w="510" w:type="dxa"/>
            <w:vMerge/>
            <w:tcBorders>
              <w:top w:val="nil"/>
              <w:bottom w:val="nil"/>
            </w:tcBorders>
          </w:tcPr>
          <w:p w14:paraId="07D0525B"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5DF4225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79D5F656"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0582AD2"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716F6B37"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5A710E4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25. Материалы проектной </w:t>
            </w:r>
            <w:r w:rsidRPr="00F23047">
              <w:rPr>
                <w:rFonts w:ascii="Times New Roman" w:hAnsi="Times New Roman" w:cs="Times New Roman"/>
                <w:sz w:val="28"/>
                <w:szCs w:val="28"/>
              </w:rPr>
              <w:lastRenderedPageBreak/>
              <w:t>документации, в которые изменения не вносились;</w:t>
            </w:r>
          </w:p>
        </w:tc>
        <w:tc>
          <w:tcPr>
            <w:tcW w:w="1701" w:type="dxa"/>
            <w:vMerge/>
            <w:tcBorders>
              <w:top w:val="nil"/>
              <w:bottom w:val="nil"/>
            </w:tcBorders>
          </w:tcPr>
          <w:p w14:paraId="3E3D5F7B"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5384D98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2A9A2D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Для всех </w:t>
            </w:r>
            <w:r w:rsidRPr="00F23047">
              <w:rPr>
                <w:rFonts w:ascii="Times New Roman" w:hAnsi="Times New Roman" w:cs="Times New Roman"/>
                <w:sz w:val="28"/>
                <w:szCs w:val="28"/>
              </w:rPr>
              <w:lastRenderedPageBreak/>
              <w:t>объектов капитального строительства</w:t>
            </w:r>
          </w:p>
        </w:tc>
        <w:tc>
          <w:tcPr>
            <w:tcW w:w="1418" w:type="dxa"/>
          </w:tcPr>
          <w:p w14:paraId="77C3A0A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5F1F13A0" w14:textId="77777777" w:rsidTr="00F23047">
        <w:tc>
          <w:tcPr>
            <w:tcW w:w="510" w:type="dxa"/>
            <w:vMerge/>
            <w:tcBorders>
              <w:top w:val="nil"/>
              <w:bottom w:val="nil"/>
            </w:tcBorders>
          </w:tcPr>
          <w:p w14:paraId="58DEB32C"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728C876F"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14348F1C"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F62DA4C"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4E5D6721"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704A4EC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26. Часть проектной документации, в которую внесены изменения;</w:t>
            </w:r>
          </w:p>
        </w:tc>
        <w:tc>
          <w:tcPr>
            <w:tcW w:w="1701" w:type="dxa"/>
            <w:vMerge/>
            <w:tcBorders>
              <w:top w:val="nil"/>
              <w:bottom w:val="nil"/>
            </w:tcBorders>
          </w:tcPr>
          <w:p w14:paraId="6DBE0B4D"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EC47A7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429BEE7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317478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100175A" w14:textId="77777777" w:rsidTr="00F23047">
        <w:tc>
          <w:tcPr>
            <w:tcW w:w="510" w:type="dxa"/>
            <w:vMerge/>
            <w:tcBorders>
              <w:top w:val="nil"/>
              <w:bottom w:val="nil"/>
            </w:tcBorders>
          </w:tcPr>
          <w:p w14:paraId="4640D364"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3FFA7D3E"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7A38C2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844FC87"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799895A4"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6DB1A3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27. Справка с описанием изменений, внесенных в проектную документацию;</w:t>
            </w:r>
          </w:p>
        </w:tc>
        <w:tc>
          <w:tcPr>
            <w:tcW w:w="1701" w:type="dxa"/>
            <w:vMerge/>
            <w:tcBorders>
              <w:top w:val="nil"/>
              <w:bottom w:val="nil"/>
            </w:tcBorders>
          </w:tcPr>
          <w:p w14:paraId="52CDACB8"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767F1A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29AF43B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43C6142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C95861D" w14:textId="77777777" w:rsidTr="00F23047">
        <w:tc>
          <w:tcPr>
            <w:tcW w:w="510" w:type="dxa"/>
            <w:vMerge w:val="restart"/>
            <w:tcBorders>
              <w:top w:val="nil"/>
              <w:bottom w:val="nil"/>
            </w:tcBorders>
          </w:tcPr>
          <w:p w14:paraId="1B8CA2DA"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7D503FC9"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0AAC03E0"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041D539D"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741D5A17" w14:textId="77777777" w:rsidR="00116C54" w:rsidRPr="00F23047" w:rsidRDefault="00116C54">
            <w:pPr>
              <w:pStyle w:val="ConsPlusNormal"/>
              <w:rPr>
                <w:rFonts w:ascii="Times New Roman" w:hAnsi="Times New Roman" w:cs="Times New Roman"/>
                <w:sz w:val="28"/>
                <w:szCs w:val="28"/>
              </w:rPr>
            </w:pPr>
          </w:p>
        </w:tc>
        <w:tc>
          <w:tcPr>
            <w:tcW w:w="3260" w:type="dxa"/>
          </w:tcPr>
          <w:p w14:paraId="25161D1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28. Задание застройщика или технического заказчика на проектирование (в случае внесения в него изменений);</w:t>
            </w:r>
          </w:p>
        </w:tc>
        <w:tc>
          <w:tcPr>
            <w:tcW w:w="1701" w:type="dxa"/>
            <w:vMerge w:val="restart"/>
            <w:tcBorders>
              <w:top w:val="nil"/>
              <w:bottom w:val="nil"/>
            </w:tcBorders>
          </w:tcPr>
          <w:p w14:paraId="5C65E0A1" w14:textId="77777777" w:rsidR="00116C54" w:rsidRPr="00F23047" w:rsidRDefault="00116C54">
            <w:pPr>
              <w:pStyle w:val="ConsPlusNormal"/>
              <w:rPr>
                <w:rFonts w:ascii="Times New Roman" w:hAnsi="Times New Roman" w:cs="Times New Roman"/>
                <w:sz w:val="28"/>
                <w:szCs w:val="28"/>
              </w:rPr>
            </w:pPr>
          </w:p>
        </w:tc>
        <w:tc>
          <w:tcPr>
            <w:tcW w:w="1985" w:type="dxa"/>
          </w:tcPr>
          <w:p w14:paraId="4B6756F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567FC00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DF5DFB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80D6816" w14:textId="77777777" w:rsidTr="00F23047">
        <w:tc>
          <w:tcPr>
            <w:tcW w:w="510" w:type="dxa"/>
            <w:vMerge/>
            <w:tcBorders>
              <w:top w:val="nil"/>
              <w:bottom w:val="nil"/>
            </w:tcBorders>
          </w:tcPr>
          <w:p w14:paraId="6F46FDBE"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118161D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B93BD8A"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DDB2CB3"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3C4EB980"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332F419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29. Выписка из реестра членов саморегулируемой </w:t>
            </w:r>
            <w:r w:rsidRPr="00F23047">
              <w:rPr>
                <w:rFonts w:ascii="Times New Roman" w:hAnsi="Times New Roman" w:cs="Times New Roman"/>
                <w:sz w:val="28"/>
                <w:szCs w:val="28"/>
              </w:rPr>
              <w:lastRenderedPageBreak/>
              <w:t xml:space="preserve">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заказчиц или лицу, обеспечившему выполнение инженерных изысканий и (или) подготовку проектной документации в случаях, предусмотренных </w:t>
            </w:r>
            <w:hyperlink r:id="rId120" w:history="1">
              <w:r w:rsidRPr="00F23047">
                <w:rPr>
                  <w:rFonts w:ascii="Times New Roman" w:hAnsi="Times New Roman" w:cs="Times New Roman"/>
                  <w:sz w:val="28"/>
                  <w:szCs w:val="28"/>
                </w:rPr>
                <w:t>частями 1.1</w:t>
              </w:r>
            </w:hyperlink>
            <w:r w:rsidRPr="00F23047">
              <w:rPr>
                <w:rFonts w:ascii="Times New Roman" w:hAnsi="Times New Roman" w:cs="Times New Roman"/>
                <w:sz w:val="28"/>
                <w:szCs w:val="28"/>
              </w:rPr>
              <w:t xml:space="preserve"> и </w:t>
            </w:r>
            <w:hyperlink r:id="rId121" w:history="1">
              <w:r w:rsidRPr="00F23047">
                <w:rPr>
                  <w:rFonts w:ascii="Times New Roman" w:hAnsi="Times New Roman" w:cs="Times New Roman"/>
                  <w:sz w:val="28"/>
                  <w:szCs w:val="28"/>
                </w:rPr>
                <w:t>1.2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vMerge/>
            <w:tcBorders>
              <w:top w:val="nil"/>
              <w:bottom w:val="nil"/>
            </w:tcBorders>
          </w:tcPr>
          <w:p w14:paraId="36F4DCE8"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6ACB84F3" w14:textId="667DBDAC" w:rsidR="00116C54" w:rsidRPr="00F23047" w:rsidRDefault="00C0311D">
            <w:pPr>
              <w:pStyle w:val="ConsPlusNormal"/>
              <w:jc w:val="both"/>
              <w:rPr>
                <w:rFonts w:ascii="Times New Roman" w:hAnsi="Times New Roman" w:cs="Times New Roman"/>
                <w:sz w:val="28"/>
                <w:szCs w:val="28"/>
              </w:rPr>
            </w:pPr>
            <w:hyperlink r:id="rId122" w:history="1">
              <w:r w:rsidR="00116C54" w:rsidRPr="00F23047">
                <w:rPr>
                  <w:rFonts w:ascii="Times New Roman" w:hAnsi="Times New Roman" w:cs="Times New Roman"/>
                  <w:sz w:val="28"/>
                  <w:szCs w:val="28"/>
                </w:rPr>
                <w:t>Подпункт "к" пункта 13</w:t>
              </w:r>
            </w:hyperlink>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lastRenderedPageBreak/>
              <w:t xml:space="preserve">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1CB841D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Для всех объектов </w:t>
            </w:r>
            <w:r w:rsidRPr="00F23047">
              <w:rPr>
                <w:rFonts w:ascii="Times New Roman" w:hAnsi="Times New Roman" w:cs="Times New Roman"/>
                <w:sz w:val="28"/>
                <w:szCs w:val="28"/>
              </w:rPr>
              <w:lastRenderedPageBreak/>
              <w:t>капитального строительства</w:t>
            </w:r>
          </w:p>
        </w:tc>
        <w:tc>
          <w:tcPr>
            <w:tcW w:w="1418" w:type="dxa"/>
          </w:tcPr>
          <w:p w14:paraId="63C357D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В случае если в </w:t>
            </w:r>
            <w:r w:rsidRPr="00F23047">
              <w:rPr>
                <w:rFonts w:ascii="Times New Roman" w:hAnsi="Times New Roman" w:cs="Times New Roman"/>
                <w:sz w:val="28"/>
                <w:szCs w:val="28"/>
              </w:rPr>
              <w:lastRenderedPageBreak/>
              <w:t>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w:t>
            </w:r>
            <w:r w:rsidRPr="00F23047">
              <w:rPr>
                <w:rFonts w:ascii="Times New Roman" w:hAnsi="Times New Roman" w:cs="Times New Roman"/>
                <w:sz w:val="28"/>
                <w:szCs w:val="28"/>
              </w:rPr>
              <w:lastRenderedPageBreak/>
              <w:t>вания)</w:t>
            </w:r>
          </w:p>
        </w:tc>
      </w:tr>
      <w:tr w:rsidR="00F23047" w:rsidRPr="00F23047" w14:paraId="7A6AAAAD" w14:textId="77777777" w:rsidTr="00F23047">
        <w:tblPrEx>
          <w:tblBorders>
            <w:insideH w:val="nil"/>
          </w:tblBorders>
        </w:tblPrEx>
        <w:tc>
          <w:tcPr>
            <w:tcW w:w="510" w:type="dxa"/>
            <w:tcBorders>
              <w:top w:val="nil"/>
              <w:bottom w:val="nil"/>
            </w:tcBorders>
          </w:tcPr>
          <w:p w14:paraId="155EE870"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7507DF5C"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4A10C1FC"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7FEEBA3C"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046B79E6" w14:textId="77777777" w:rsidR="00116C54" w:rsidRPr="00F23047" w:rsidRDefault="00116C54">
            <w:pPr>
              <w:pStyle w:val="ConsPlusNormal"/>
              <w:rPr>
                <w:rFonts w:ascii="Times New Roman" w:hAnsi="Times New Roman" w:cs="Times New Roman"/>
                <w:sz w:val="28"/>
                <w:szCs w:val="28"/>
              </w:rPr>
            </w:pPr>
          </w:p>
        </w:tc>
        <w:tc>
          <w:tcPr>
            <w:tcW w:w="3260" w:type="dxa"/>
          </w:tcPr>
          <w:p w14:paraId="2A3027D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30.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1701" w:type="dxa"/>
            <w:tcBorders>
              <w:top w:val="nil"/>
              <w:bottom w:val="nil"/>
            </w:tcBorders>
          </w:tcPr>
          <w:p w14:paraId="14749722" w14:textId="77777777" w:rsidR="00116C54" w:rsidRPr="00F23047" w:rsidRDefault="00116C54">
            <w:pPr>
              <w:pStyle w:val="ConsPlusNormal"/>
              <w:rPr>
                <w:rFonts w:ascii="Times New Roman" w:hAnsi="Times New Roman" w:cs="Times New Roman"/>
                <w:sz w:val="28"/>
                <w:szCs w:val="28"/>
              </w:rPr>
            </w:pPr>
          </w:p>
        </w:tc>
        <w:tc>
          <w:tcPr>
            <w:tcW w:w="1985" w:type="dxa"/>
          </w:tcPr>
          <w:p w14:paraId="57D69FC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5FBCB0D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64D92B9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случае,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w:t>
            </w:r>
            <w:r w:rsidRPr="00F23047">
              <w:rPr>
                <w:rFonts w:ascii="Times New Roman" w:hAnsi="Times New Roman" w:cs="Times New Roman"/>
                <w:sz w:val="28"/>
                <w:szCs w:val="28"/>
              </w:rPr>
              <w:lastRenderedPageBreak/>
              <w:t>таким работам являлось обязательным до 1 июля 2017 г.</w:t>
            </w:r>
          </w:p>
        </w:tc>
      </w:tr>
      <w:tr w:rsidR="00F23047" w:rsidRPr="00F23047" w14:paraId="4B7AD177" w14:textId="77777777" w:rsidTr="00F23047">
        <w:tc>
          <w:tcPr>
            <w:tcW w:w="510" w:type="dxa"/>
            <w:vMerge w:val="restart"/>
            <w:tcBorders>
              <w:top w:val="nil"/>
              <w:bottom w:val="nil"/>
            </w:tcBorders>
          </w:tcPr>
          <w:p w14:paraId="6922B917"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74238623"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11DDE44E"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088C33EB"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05B07EF7" w14:textId="77777777" w:rsidR="00116C54" w:rsidRPr="00F23047" w:rsidRDefault="00116C54">
            <w:pPr>
              <w:pStyle w:val="ConsPlusNormal"/>
              <w:rPr>
                <w:rFonts w:ascii="Times New Roman" w:hAnsi="Times New Roman" w:cs="Times New Roman"/>
                <w:sz w:val="28"/>
                <w:szCs w:val="28"/>
              </w:rPr>
            </w:pPr>
          </w:p>
        </w:tc>
        <w:tc>
          <w:tcPr>
            <w:tcW w:w="3260" w:type="dxa"/>
          </w:tcPr>
          <w:p w14:paraId="5F036CD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23" w:history="1">
              <w:r w:rsidRPr="00F23047">
                <w:rPr>
                  <w:rFonts w:ascii="Times New Roman" w:hAnsi="Times New Roman" w:cs="Times New Roman"/>
                  <w:sz w:val="28"/>
                  <w:szCs w:val="28"/>
                </w:rPr>
                <w:t>частью 2.1 статьи 47</w:t>
              </w:r>
            </w:hyperlink>
            <w:r w:rsidRPr="00F23047">
              <w:rPr>
                <w:rFonts w:ascii="Times New Roman" w:hAnsi="Times New Roman" w:cs="Times New Roman"/>
                <w:sz w:val="28"/>
                <w:szCs w:val="28"/>
              </w:rPr>
              <w:t xml:space="preserve"> и </w:t>
            </w:r>
            <w:hyperlink r:id="rId124" w:history="1">
              <w:r w:rsidRPr="00F23047">
                <w:rPr>
                  <w:rFonts w:ascii="Times New Roman" w:hAnsi="Times New Roman" w:cs="Times New Roman"/>
                  <w:sz w:val="28"/>
                  <w:szCs w:val="28"/>
                </w:rPr>
                <w:t>частью 4.1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vMerge w:val="restart"/>
            <w:tcBorders>
              <w:top w:val="nil"/>
              <w:bottom w:val="nil"/>
            </w:tcBorders>
          </w:tcPr>
          <w:p w14:paraId="2174881F" w14:textId="77777777" w:rsidR="00116C54" w:rsidRPr="00F23047" w:rsidRDefault="00116C54">
            <w:pPr>
              <w:pStyle w:val="ConsPlusNormal"/>
              <w:rPr>
                <w:rFonts w:ascii="Times New Roman" w:hAnsi="Times New Roman" w:cs="Times New Roman"/>
                <w:sz w:val="28"/>
                <w:szCs w:val="28"/>
              </w:rPr>
            </w:pPr>
          </w:p>
        </w:tc>
        <w:tc>
          <w:tcPr>
            <w:tcW w:w="1985" w:type="dxa"/>
          </w:tcPr>
          <w:p w14:paraId="0E96D053" w14:textId="77777777" w:rsidR="00116C54" w:rsidRPr="00F23047" w:rsidRDefault="00116C54">
            <w:pPr>
              <w:pStyle w:val="ConsPlusNormal"/>
              <w:rPr>
                <w:rFonts w:ascii="Times New Roman" w:hAnsi="Times New Roman" w:cs="Times New Roman"/>
                <w:sz w:val="28"/>
                <w:szCs w:val="28"/>
              </w:rPr>
            </w:pPr>
          </w:p>
        </w:tc>
        <w:tc>
          <w:tcPr>
            <w:tcW w:w="1559" w:type="dxa"/>
          </w:tcPr>
          <w:p w14:paraId="4AC2C96F" w14:textId="77777777" w:rsidR="00116C54" w:rsidRPr="00F23047" w:rsidRDefault="00116C54">
            <w:pPr>
              <w:pStyle w:val="ConsPlusNormal"/>
              <w:jc w:val="both"/>
              <w:rPr>
                <w:rFonts w:ascii="Times New Roman" w:hAnsi="Times New Roman" w:cs="Times New Roman"/>
                <w:sz w:val="28"/>
                <w:szCs w:val="28"/>
              </w:rPr>
            </w:pPr>
          </w:p>
        </w:tc>
        <w:tc>
          <w:tcPr>
            <w:tcW w:w="1418" w:type="dxa"/>
          </w:tcPr>
          <w:p w14:paraId="2DB67387" w14:textId="77777777" w:rsidR="00116C54" w:rsidRPr="00F23047" w:rsidRDefault="00116C54">
            <w:pPr>
              <w:pStyle w:val="ConsPlusNormal"/>
              <w:rPr>
                <w:rFonts w:ascii="Times New Roman" w:hAnsi="Times New Roman" w:cs="Times New Roman"/>
                <w:sz w:val="28"/>
                <w:szCs w:val="28"/>
              </w:rPr>
            </w:pPr>
          </w:p>
        </w:tc>
      </w:tr>
      <w:tr w:rsidR="00F23047" w:rsidRPr="00F23047" w14:paraId="68E808A6" w14:textId="77777777" w:rsidTr="00F23047">
        <w:tc>
          <w:tcPr>
            <w:tcW w:w="510" w:type="dxa"/>
            <w:vMerge/>
            <w:tcBorders>
              <w:top w:val="nil"/>
              <w:bottom w:val="nil"/>
            </w:tcBorders>
          </w:tcPr>
          <w:p w14:paraId="41C2B0C0"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65038C8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4328AD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204CFEB"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7DA9293C"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5D9FCBD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32. Сведения о решении </w:t>
            </w:r>
            <w:r w:rsidRPr="00F23047">
              <w:rPr>
                <w:rFonts w:ascii="Times New Roman" w:hAnsi="Times New Roman" w:cs="Times New Roman"/>
                <w:sz w:val="28"/>
                <w:szCs w:val="28"/>
              </w:rPr>
              <w:lastRenderedPageBreak/>
              <w:t>Правительства Российской Федерации о разработке и применении индивидуальных сметных нормативов;</w:t>
            </w:r>
          </w:p>
        </w:tc>
        <w:tc>
          <w:tcPr>
            <w:tcW w:w="1701" w:type="dxa"/>
            <w:vMerge/>
            <w:tcBorders>
              <w:top w:val="nil"/>
              <w:bottom w:val="nil"/>
            </w:tcBorders>
          </w:tcPr>
          <w:p w14:paraId="565C10C8"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4FCB767" w14:textId="08CF9107" w:rsidR="00116C54" w:rsidRPr="00F23047" w:rsidRDefault="00C0311D">
            <w:pPr>
              <w:pStyle w:val="ConsPlusNormal"/>
              <w:jc w:val="both"/>
              <w:rPr>
                <w:rFonts w:ascii="Times New Roman" w:hAnsi="Times New Roman" w:cs="Times New Roman"/>
                <w:sz w:val="28"/>
                <w:szCs w:val="28"/>
              </w:rPr>
            </w:pPr>
            <w:hyperlink r:id="rId125" w:history="1">
              <w:r w:rsidR="00116C54" w:rsidRPr="00F23047">
                <w:rPr>
                  <w:rFonts w:ascii="Times New Roman" w:hAnsi="Times New Roman" w:cs="Times New Roman"/>
                  <w:sz w:val="28"/>
                  <w:szCs w:val="28"/>
                </w:rPr>
                <w:t xml:space="preserve">Подпункт "л" </w:t>
              </w:r>
              <w:r w:rsidR="00116C54" w:rsidRPr="00F23047">
                <w:rPr>
                  <w:rFonts w:ascii="Times New Roman" w:hAnsi="Times New Roman" w:cs="Times New Roman"/>
                  <w:sz w:val="28"/>
                  <w:szCs w:val="28"/>
                </w:rPr>
                <w:lastRenderedPageBreak/>
                <w:t>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0E14AFB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Для всех </w:t>
            </w:r>
            <w:r w:rsidRPr="00F23047">
              <w:rPr>
                <w:rFonts w:ascii="Times New Roman" w:hAnsi="Times New Roman" w:cs="Times New Roman"/>
                <w:sz w:val="28"/>
                <w:szCs w:val="28"/>
              </w:rPr>
              <w:lastRenderedPageBreak/>
              <w:t>объектов капитального строительства</w:t>
            </w:r>
          </w:p>
        </w:tc>
        <w:tc>
          <w:tcPr>
            <w:tcW w:w="1418" w:type="dxa"/>
          </w:tcPr>
          <w:p w14:paraId="4AA64D15" w14:textId="534CE213"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В случае, </w:t>
            </w:r>
            <w:r w:rsidRPr="00F23047">
              <w:rPr>
                <w:rFonts w:ascii="Times New Roman" w:hAnsi="Times New Roman" w:cs="Times New Roman"/>
                <w:sz w:val="28"/>
                <w:szCs w:val="28"/>
              </w:rPr>
              <w:lastRenderedPageBreak/>
              <w:t xml:space="preserve">если такое решение принято в соответствии с </w:t>
            </w:r>
            <w:hyperlink r:id="rId126" w:history="1">
              <w:r w:rsidRPr="00F23047">
                <w:rPr>
                  <w:rFonts w:ascii="Times New Roman" w:hAnsi="Times New Roman" w:cs="Times New Roman"/>
                  <w:sz w:val="28"/>
                  <w:szCs w:val="28"/>
                </w:rPr>
                <w:t>пунктом 30</w:t>
              </w:r>
            </w:hyperlink>
            <w:r w:rsidRPr="00F23047">
              <w:rPr>
                <w:rFonts w:ascii="Times New Roman" w:hAnsi="Times New Roman" w:cs="Times New Roman"/>
                <w:sz w:val="28"/>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w:t>
            </w:r>
            <w:r w:rsidRPr="00F23047">
              <w:rPr>
                <w:rFonts w:ascii="Times New Roman" w:hAnsi="Times New Roman" w:cs="Times New Roman"/>
                <w:sz w:val="28"/>
                <w:szCs w:val="28"/>
              </w:rPr>
              <w:lastRenderedPageBreak/>
              <w:t xml:space="preserve">2008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87 "О составе разделов проектной документации и требованиях к их содержанию"</w:t>
            </w:r>
          </w:p>
        </w:tc>
      </w:tr>
      <w:tr w:rsidR="00F23047" w:rsidRPr="00F23047" w14:paraId="4F4DC139" w14:textId="77777777" w:rsidTr="00F23047">
        <w:tc>
          <w:tcPr>
            <w:tcW w:w="510" w:type="dxa"/>
            <w:vMerge w:val="restart"/>
            <w:tcBorders>
              <w:top w:val="nil"/>
              <w:bottom w:val="nil"/>
            </w:tcBorders>
          </w:tcPr>
          <w:p w14:paraId="28A0C955"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3B58937A"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501E81BE"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D64285F"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466D8FE4" w14:textId="77777777" w:rsidR="00116C54" w:rsidRPr="00F23047" w:rsidRDefault="00116C54">
            <w:pPr>
              <w:pStyle w:val="ConsPlusNormal"/>
              <w:rPr>
                <w:rFonts w:ascii="Times New Roman" w:hAnsi="Times New Roman" w:cs="Times New Roman"/>
                <w:sz w:val="28"/>
                <w:szCs w:val="28"/>
              </w:rPr>
            </w:pPr>
          </w:p>
        </w:tc>
        <w:tc>
          <w:tcPr>
            <w:tcW w:w="3260" w:type="dxa"/>
          </w:tcPr>
          <w:p w14:paraId="7435ED5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w:t>
            </w:r>
            <w:r w:rsidRPr="00F23047">
              <w:rPr>
                <w:rFonts w:ascii="Times New Roman" w:hAnsi="Times New Roman" w:cs="Times New Roman"/>
                <w:sz w:val="28"/>
                <w:szCs w:val="28"/>
              </w:rPr>
              <w:lastRenderedPageBreak/>
              <w:t>утверждении федеральной целевой программы;</w:t>
            </w:r>
          </w:p>
        </w:tc>
        <w:tc>
          <w:tcPr>
            <w:tcW w:w="1701" w:type="dxa"/>
            <w:vMerge w:val="restart"/>
            <w:tcBorders>
              <w:top w:val="nil"/>
              <w:bottom w:val="nil"/>
            </w:tcBorders>
          </w:tcPr>
          <w:p w14:paraId="53DE7EA4" w14:textId="77777777" w:rsidR="00116C54" w:rsidRPr="00F23047" w:rsidRDefault="00116C54">
            <w:pPr>
              <w:pStyle w:val="ConsPlusNormal"/>
              <w:rPr>
                <w:rFonts w:ascii="Times New Roman" w:hAnsi="Times New Roman" w:cs="Times New Roman"/>
                <w:sz w:val="28"/>
                <w:szCs w:val="28"/>
              </w:rPr>
            </w:pPr>
          </w:p>
        </w:tc>
        <w:tc>
          <w:tcPr>
            <w:tcW w:w="1985" w:type="dxa"/>
          </w:tcPr>
          <w:p w14:paraId="19AD2C3A" w14:textId="0B82022E" w:rsidR="00116C54" w:rsidRPr="00F23047" w:rsidRDefault="00C0311D">
            <w:pPr>
              <w:pStyle w:val="ConsPlusNormal"/>
              <w:jc w:val="both"/>
              <w:rPr>
                <w:rFonts w:ascii="Times New Roman" w:hAnsi="Times New Roman" w:cs="Times New Roman"/>
                <w:sz w:val="28"/>
                <w:szCs w:val="28"/>
              </w:rPr>
            </w:pPr>
            <w:hyperlink r:id="rId127" w:history="1">
              <w:r w:rsidR="00116C54" w:rsidRPr="00F23047">
                <w:rPr>
                  <w:rFonts w:ascii="Times New Roman" w:hAnsi="Times New Roman" w:cs="Times New Roman"/>
                  <w:sz w:val="28"/>
                  <w:szCs w:val="28"/>
                </w:rPr>
                <w:t>Подпункт "л (1)"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23866DF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735356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39EF6241" w14:textId="77777777" w:rsidTr="00F23047">
        <w:tc>
          <w:tcPr>
            <w:tcW w:w="510" w:type="dxa"/>
            <w:vMerge/>
            <w:tcBorders>
              <w:top w:val="nil"/>
              <w:bottom w:val="nil"/>
            </w:tcBorders>
          </w:tcPr>
          <w:p w14:paraId="74FA92A0"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BD80C0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A52EF0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1AA8514F"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464409E8" w14:textId="77777777" w:rsidR="00116C54" w:rsidRPr="00F23047" w:rsidRDefault="00116C54">
            <w:pPr>
              <w:spacing w:after="1" w:line="0" w:lineRule="atLeast"/>
              <w:rPr>
                <w:rFonts w:ascii="Times New Roman" w:hAnsi="Times New Roman" w:cs="Times New Roman"/>
                <w:sz w:val="28"/>
                <w:szCs w:val="28"/>
              </w:rPr>
            </w:pPr>
          </w:p>
        </w:tc>
        <w:tc>
          <w:tcPr>
            <w:tcW w:w="3260" w:type="dxa"/>
          </w:tcPr>
          <w:p w14:paraId="3B3CEAB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34.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28" w:history="1">
              <w:r w:rsidRPr="00F23047">
                <w:rPr>
                  <w:rFonts w:ascii="Times New Roman" w:hAnsi="Times New Roman" w:cs="Times New Roman"/>
                  <w:sz w:val="28"/>
                  <w:szCs w:val="28"/>
                </w:rPr>
                <w:t>абзацем вторым пункта 8 статьи 78</w:t>
              </w:r>
            </w:hyperlink>
            <w:r w:rsidRPr="00F23047">
              <w:rPr>
                <w:rFonts w:ascii="Times New Roman" w:hAnsi="Times New Roman" w:cs="Times New Roman"/>
                <w:sz w:val="28"/>
                <w:szCs w:val="28"/>
              </w:rPr>
              <w:t xml:space="preserve">, </w:t>
            </w:r>
            <w:hyperlink r:id="rId129" w:history="1">
              <w:r w:rsidRPr="00F23047">
                <w:rPr>
                  <w:rFonts w:ascii="Times New Roman" w:hAnsi="Times New Roman" w:cs="Times New Roman"/>
                  <w:sz w:val="28"/>
                  <w:szCs w:val="28"/>
                </w:rPr>
                <w:t>пунктом 2 статьи 78.3</w:t>
              </w:r>
            </w:hyperlink>
            <w:r w:rsidRPr="00F23047">
              <w:rPr>
                <w:rFonts w:ascii="Times New Roman" w:hAnsi="Times New Roman" w:cs="Times New Roman"/>
                <w:sz w:val="28"/>
                <w:szCs w:val="28"/>
              </w:rPr>
              <w:t xml:space="preserve"> или </w:t>
            </w:r>
            <w:hyperlink r:id="rId130" w:history="1">
              <w:r w:rsidRPr="00F23047">
                <w:rPr>
                  <w:rFonts w:ascii="Times New Roman" w:hAnsi="Times New Roman" w:cs="Times New Roman"/>
                  <w:sz w:val="28"/>
                  <w:szCs w:val="28"/>
                </w:rPr>
                <w:t>абзацем вторым пункта 1 статьи 80</w:t>
              </w:r>
            </w:hyperlink>
            <w:r w:rsidRPr="00F23047">
              <w:rPr>
                <w:rFonts w:ascii="Times New Roman" w:hAnsi="Times New Roman" w:cs="Times New Roman"/>
                <w:sz w:val="28"/>
                <w:szCs w:val="28"/>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w:t>
            </w:r>
            <w:r w:rsidRPr="00F23047">
              <w:rPr>
                <w:rFonts w:ascii="Times New Roman" w:hAnsi="Times New Roman" w:cs="Times New Roman"/>
                <w:sz w:val="28"/>
                <w:szCs w:val="28"/>
              </w:rPr>
              <w:lastRenderedPageBreak/>
              <w:t>(предельной)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1701" w:type="dxa"/>
            <w:vMerge/>
            <w:tcBorders>
              <w:top w:val="nil"/>
              <w:bottom w:val="nil"/>
            </w:tcBorders>
          </w:tcPr>
          <w:p w14:paraId="2B0440E0"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5D398A2B" w14:textId="5FAE264F" w:rsidR="00116C54" w:rsidRPr="00F23047" w:rsidRDefault="00C0311D">
            <w:pPr>
              <w:pStyle w:val="ConsPlusNormal"/>
              <w:jc w:val="both"/>
              <w:rPr>
                <w:rFonts w:ascii="Times New Roman" w:hAnsi="Times New Roman" w:cs="Times New Roman"/>
                <w:sz w:val="28"/>
                <w:szCs w:val="28"/>
              </w:rPr>
            </w:pPr>
            <w:hyperlink r:id="rId131" w:history="1">
              <w:r w:rsidR="00116C54" w:rsidRPr="00F23047">
                <w:rPr>
                  <w:rFonts w:ascii="Times New Roman" w:hAnsi="Times New Roman" w:cs="Times New Roman"/>
                  <w:sz w:val="28"/>
                  <w:szCs w:val="28"/>
                </w:rPr>
                <w:t>Подпункт "л (2)"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145</w:t>
            </w:r>
          </w:p>
        </w:tc>
        <w:tc>
          <w:tcPr>
            <w:tcW w:w="1559" w:type="dxa"/>
          </w:tcPr>
          <w:p w14:paraId="037687B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5402C4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7A5F644" w14:textId="77777777" w:rsidTr="00F23047">
        <w:tblPrEx>
          <w:tblBorders>
            <w:insideH w:val="nil"/>
          </w:tblBorders>
        </w:tblPrEx>
        <w:tc>
          <w:tcPr>
            <w:tcW w:w="510" w:type="dxa"/>
            <w:tcBorders>
              <w:top w:val="nil"/>
              <w:bottom w:val="nil"/>
            </w:tcBorders>
          </w:tcPr>
          <w:p w14:paraId="2F9935F3"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23B7790E"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0ABD664"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6B4C9F08"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757DD48A" w14:textId="77777777" w:rsidR="00116C54" w:rsidRPr="00F23047" w:rsidRDefault="00116C54">
            <w:pPr>
              <w:pStyle w:val="ConsPlusNormal"/>
              <w:rPr>
                <w:rFonts w:ascii="Times New Roman" w:hAnsi="Times New Roman" w:cs="Times New Roman"/>
                <w:sz w:val="28"/>
                <w:szCs w:val="28"/>
              </w:rPr>
            </w:pPr>
          </w:p>
        </w:tc>
        <w:tc>
          <w:tcPr>
            <w:tcW w:w="3260" w:type="dxa"/>
          </w:tcPr>
          <w:p w14:paraId="774F9BD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35. Решение о подготовке и реализации бюджетных инвестиций в объекты соответственно государственной </w:t>
            </w:r>
            <w:r w:rsidRPr="00F23047">
              <w:rPr>
                <w:rFonts w:ascii="Times New Roman" w:hAnsi="Times New Roman" w:cs="Times New Roman"/>
                <w:sz w:val="28"/>
                <w:szCs w:val="28"/>
              </w:rPr>
              <w:lastRenderedPageBreak/>
              <w:t>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1701" w:type="dxa"/>
            <w:tcBorders>
              <w:top w:val="nil"/>
              <w:bottom w:val="nil"/>
            </w:tcBorders>
          </w:tcPr>
          <w:p w14:paraId="441B05C9" w14:textId="77777777" w:rsidR="00116C54" w:rsidRPr="00F23047" w:rsidRDefault="00116C54">
            <w:pPr>
              <w:pStyle w:val="ConsPlusNormal"/>
              <w:rPr>
                <w:rFonts w:ascii="Times New Roman" w:hAnsi="Times New Roman" w:cs="Times New Roman"/>
                <w:sz w:val="28"/>
                <w:szCs w:val="28"/>
              </w:rPr>
            </w:pPr>
          </w:p>
        </w:tc>
        <w:tc>
          <w:tcPr>
            <w:tcW w:w="1985" w:type="dxa"/>
          </w:tcPr>
          <w:p w14:paraId="5BB9D92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03CC343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w:t>
            </w:r>
            <w:r w:rsidRPr="00F23047">
              <w:rPr>
                <w:rFonts w:ascii="Times New Roman" w:hAnsi="Times New Roman" w:cs="Times New Roman"/>
                <w:sz w:val="28"/>
                <w:szCs w:val="28"/>
              </w:rPr>
              <w:lastRenderedPageBreak/>
              <w:t>тва</w:t>
            </w:r>
          </w:p>
        </w:tc>
        <w:tc>
          <w:tcPr>
            <w:tcW w:w="1418" w:type="dxa"/>
          </w:tcPr>
          <w:p w14:paraId="4BFBD84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6B3C1654" w14:textId="77777777" w:rsidTr="00F23047">
        <w:tblPrEx>
          <w:tblBorders>
            <w:insideH w:val="nil"/>
          </w:tblBorders>
        </w:tblPrEx>
        <w:tc>
          <w:tcPr>
            <w:tcW w:w="510" w:type="dxa"/>
            <w:tcBorders>
              <w:top w:val="nil"/>
              <w:bottom w:val="nil"/>
            </w:tcBorders>
          </w:tcPr>
          <w:p w14:paraId="54E53E95"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799EB696"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8CF9E3D"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2FF66CD8"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1BBA566A" w14:textId="77777777" w:rsidR="00116C54" w:rsidRPr="00F23047" w:rsidRDefault="00116C54">
            <w:pPr>
              <w:pStyle w:val="ConsPlusNormal"/>
              <w:rPr>
                <w:rFonts w:ascii="Times New Roman" w:hAnsi="Times New Roman" w:cs="Times New Roman"/>
                <w:sz w:val="28"/>
                <w:szCs w:val="28"/>
              </w:rPr>
            </w:pPr>
          </w:p>
        </w:tc>
        <w:tc>
          <w:tcPr>
            <w:tcW w:w="3260" w:type="dxa"/>
          </w:tcPr>
          <w:p w14:paraId="5691DFF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1701" w:type="dxa"/>
            <w:tcBorders>
              <w:top w:val="nil"/>
              <w:bottom w:val="nil"/>
            </w:tcBorders>
          </w:tcPr>
          <w:p w14:paraId="354A2787" w14:textId="77777777" w:rsidR="00116C54" w:rsidRPr="00F23047" w:rsidRDefault="00116C54">
            <w:pPr>
              <w:pStyle w:val="ConsPlusNormal"/>
              <w:rPr>
                <w:rFonts w:ascii="Times New Roman" w:hAnsi="Times New Roman" w:cs="Times New Roman"/>
                <w:sz w:val="28"/>
                <w:szCs w:val="28"/>
              </w:rPr>
            </w:pPr>
          </w:p>
        </w:tc>
        <w:tc>
          <w:tcPr>
            <w:tcW w:w="1985" w:type="dxa"/>
          </w:tcPr>
          <w:p w14:paraId="78DB383C" w14:textId="2D64535E" w:rsidR="00116C54" w:rsidRPr="00F23047" w:rsidRDefault="00C0311D">
            <w:pPr>
              <w:pStyle w:val="ConsPlusNormal"/>
              <w:jc w:val="both"/>
              <w:rPr>
                <w:rFonts w:ascii="Times New Roman" w:hAnsi="Times New Roman" w:cs="Times New Roman"/>
                <w:sz w:val="28"/>
                <w:szCs w:val="28"/>
              </w:rPr>
            </w:pPr>
            <w:hyperlink r:id="rId132" w:history="1">
              <w:r w:rsidR="00116C54" w:rsidRPr="00F23047">
                <w:rPr>
                  <w:rFonts w:ascii="Times New Roman" w:hAnsi="Times New Roman" w:cs="Times New Roman"/>
                  <w:sz w:val="28"/>
                  <w:szCs w:val="28"/>
                </w:rPr>
                <w:t>Подпункт "</w:t>
              </w:r>
              <w:proofErr w:type="gramStart"/>
              <w:r w:rsidR="00116C54" w:rsidRPr="00F23047">
                <w:rPr>
                  <w:rFonts w:ascii="Times New Roman" w:hAnsi="Times New Roman" w:cs="Times New Roman"/>
                  <w:sz w:val="28"/>
                  <w:szCs w:val="28"/>
                </w:rPr>
                <w:t>л(</w:t>
              </w:r>
              <w:proofErr w:type="gramEnd"/>
              <w:r w:rsidR="00116C54" w:rsidRPr="00F23047">
                <w:rPr>
                  <w:rFonts w:ascii="Times New Roman" w:hAnsi="Times New Roman" w:cs="Times New Roman"/>
                  <w:sz w:val="28"/>
                  <w:szCs w:val="28"/>
                </w:rPr>
                <w:t>4)" пункта 13</w:t>
              </w:r>
            </w:hyperlink>
            <w:r w:rsidR="00116C54" w:rsidRPr="00F23047">
              <w:rPr>
                <w:rFonts w:ascii="Times New Roman" w:hAnsi="Times New Roman" w:cs="Times New Roman"/>
                <w:sz w:val="28"/>
                <w:szCs w:val="28"/>
              </w:rPr>
              <w:t xml:space="preserve"> постановления Правительства Российской Федерации от 5 марта 2007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lastRenderedPageBreak/>
              <w:t>145</w:t>
            </w:r>
          </w:p>
        </w:tc>
        <w:tc>
          <w:tcPr>
            <w:tcW w:w="1559" w:type="dxa"/>
          </w:tcPr>
          <w:p w14:paraId="0D095FF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3BB35E7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капитального строительства, строительство, реконстру</w:t>
            </w:r>
            <w:r w:rsidRPr="00F23047">
              <w:rPr>
                <w:rFonts w:ascii="Times New Roman" w:hAnsi="Times New Roman" w:cs="Times New Roman"/>
                <w:sz w:val="28"/>
                <w:szCs w:val="28"/>
              </w:rPr>
              <w:lastRenderedPageBreak/>
              <w:t>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r>
      <w:tr w:rsidR="00F23047" w:rsidRPr="00F23047" w14:paraId="3735F291" w14:textId="77777777" w:rsidTr="00F23047">
        <w:tblPrEx>
          <w:tblBorders>
            <w:insideH w:val="nil"/>
          </w:tblBorders>
        </w:tblPrEx>
        <w:tc>
          <w:tcPr>
            <w:tcW w:w="510" w:type="dxa"/>
            <w:tcBorders>
              <w:top w:val="nil"/>
              <w:bottom w:val="nil"/>
            </w:tcBorders>
          </w:tcPr>
          <w:p w14:paraId="7B319491"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381D68DA"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B4C3581"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15AD8C8D"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3DF5CC46" w14:textId="77777777" w:rsidR="00116C54" w:rsidRPr="00F23047" w:rsidRDefault="00116C54">
            <w:pPr>
              <w:pStyle w:val="ConsPlusNormal"/>
              <w:rPr>
                <w:rFonts w:ascii="Times New Roman" w:hAnsi="Times New Roman" w:cs="Times New Roman"/>
                <w:sz w:val="28"/>
                <w:szCs w:val="28"/>
              </w:rPr>
            </w:pPr>
          </w:p>
        </w:tc>
        <w:tc>
          <w:tcPr>
            <w:tcW w:w="3260" w:type="dxa"/>
          </w:tcPr>
          <w:p w14:paraId="19AA651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37. Письмо главного распорядителя бюджетных средств, подтверждающее указанную в заявлении </w:t>
            </w:r>
            <w:r w:rsidRPr="00F23047">
              <w:rPr>
                <w:rFonts w:ascii="Times New Roman" w:hAnsi="Times New Roman" w:cs="Times New Roman"/>
                <w:sz w:val="28"/>
                <w:szCs w:val="28"/>
              </w:rPr>
              <w:lastRenderedPageBreak/>
              <w:t>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701" w:type="dxa"/>
            <w:tcBorders>
              <w:top w:val="nil"/>
              <w:bottom w:val="nil"/>
            </w:tcBorders>
          </w:tcPr>
          <w:p w14:paraId="38F5A82E" w14:textId="77777777" w:rsidR="00116C54" w:rsidRPr="00F23047" w:rsidRDefault="00116C54">
            <w:pPr>
              <w:pStyle w:val="ConsPlusNormal"/>
              <w:rPr>
                <w:rFonts w:ascii="Times New Roman" w:hAnsi="Times New Roman" w:cs="Times New Roman"/>
                <w:sz w:val="28"/>
                <w:szCs w:val="28"/>
              </w:rPr>
            </w:pPr>
          </w:p>
        </w:tc>
        <w:tc>
          <w:tcPr>
            <w:tcW w:w="1985" w:type="dxa"/>
          </w:tcPr>
          <w:p w14:paraId="4341D1B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4F172DA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w:t>
            </w:r>
          </w:p>
        </w:tc>
        <w:tc>
          <w:tcPr>
            <w:tcW w:w="1418" w:type="dxa"/>
          </w:tcPr>
          <w:p w14:paraId="473E2C4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случае отсутствия решений (актов), указанных </w:t>
            </w:r>
            <w:r w:rsidRPr="00F23047">
              <w:rPr>
                <w:rFonts w:ascii="Times New Roman" w:hAnsi="Times New Roman" w:cs="Times New Roman"/>
                <w:sz w:val="28"/>
                <w:szCs w:val="28"/>
              </w:rPr>
              <w:lastRenderedPageBreak/>
              <w:t>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w:t>
            </w:r>
            <w:r w:rsidRPr="00F23047">
              <w:rPr>
                <w:rFonts w:ascii="Times New Roman" w:hAnsi="Times New Roman" w:cs="Times New Roman"/>
                <w:sz w:val="28"/>
                <w:szCs w:val="28"/>
              </w:rPr>
              <w:lastRenderedPageBreak/>
              <w:t>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F23047" w:rsidRPr="00F23047" w14:paraId="2AB4AA17" w14:textId="77777777" w:rsidTr="00F23047">
        <w:tblPrEx>
          <w:tblBorders>
            <w:insideH w:val="nil"/>
          </w:tblBorders>
        </w:tblPrEx>
        <w:tc>
          <w:tcPr>
            <w:tcW w:w="510" w:type="dxa"/>
            <w:tcBorders>
              <w:top w:val="nil"/>
              <w:bottom w:val="nil"/>
            </w:tcBorders>
          </w:tcPr>
          <w:p w14:paraId="2BA77CCB" w14:textId="77777777" w:rsidR="00116C54" w:rsidRPr="00F23047" w:rsidRDefault="00116C54">
            <w:pPr>
              <w:pStyle w:val="ConsPlusNormal"/>
              <w:rPr>
                <w:rFonts w:ascii="Times New Roman" w:hAnsi="Times New Roman" w:cs="Times New Roman"/>
                <w:sz w:val="28"/>
                <w:szCs w:val="28"/>
              </w:rPr>
            </w:pPr>
          </w:p>
        </w:tc>
        <w:tc>
          <w:tcPr>
            <w:tcW w:w="1474" w:type="dxa"/>
            <w:tcBorders>
              <w:top w:val="nil"/>
              <w:bottom w:val="nil"/>
            </w:tcBorders>
          </w:tcPr>
          <w:p w14:paraId="536B4299"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54E6D307" w14:textId="77777777" w:rsidR="00116C54" w:rsidRPr="00F23047" w:rsidRDefault="00116C54">
            <w:pPr>
              <w:pStyle w:val="ConsPlusNormal"/>
              <w:rPr>
                <w:rFonts w:ascii="Times New Roman" w:hAnsi="Times New Roman" w:cs="Times New Roman"/>
                <w:sz w:val="28"/>
                <w:szCs w:val="28"/>
              </w:rPr>
            </w:pPr>
          </w:p>
        </w:tc>
        <w:tc>
          <w:tcPr>
            <w:tcW w:w="963" w:type="dxa"/>
            <w:tcBorders>
              <w:top w:val="nil"/>
              <w:bottom w:val="nil"/>
            </w:tcBorders>
          </w:tcPr>
          <w:p w14:paraId="363A9F84" w14:textId="77777777" w:rsidR="00116C54" w:rsidRPr="00F23047" w:rsidRDefault="00116C54">
            <w:pPr>
              <w:pStyle w:val="ConsPlusNormal"/>
              <w:rPr>
                <w:rFonts w:ascii="Times New Roman" w:hAnsi="Times New Roman" w:cs="Times New Roman"/>
                <w:sz w:val="28"/>
                <w:szCs w:val="28"/>
              </w:rPr>
            </w:pPr>
          </w:p>
        </w:tc>
        <w:tc>
          <w:tcPr>
            <w:tcW w:w="763" w:type="dxa"/>
            <w:tcBorders>
              <w:top w:val="nil"/>
              <w:bottom w:val="nil"/>
            </w:tcBorders>
          </w:tcPr>
          <w:p w14:paraId="02065AFB" w14:textId="77777777" w:rsidR="00116C54" w:rsidRPr="00F23047" w:rsidRDefault="00116C54">
            <w:pPr>
              <w:pStyle w:val="ConsPlusNormal"/>
              <w:rPr>
                <w:rFonts w:ascii="Times New Roman" w:hAnsi="Times New Roman" w:cs="Times New Roman"/>
                <w:sz w:val="28"/>
                <w:szCs w:val="28"/>
              </w:rPr>
            </w:pPr>
          </w:p>
        </w:tc>
        <w:tc>
          <w:tcPr>
            <w:tcW w:w="3260" w:type="dxa"/>
          </w:tcPr>
          <w:p w14:paraId="48DD025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3" w:history="1">
              <w:r w:rsidRPr="00F23047">
                <w:rPr>
                  <w:rFonts w:ascii="Times New Roman" w:hAnsi="Times New Roman" w:cs="Times New Roman"/>
                  <w:sz w:val="28"/>
                  <w:szCs w:val="28"/>
                </w:rPr>
                <w:t>частями 1.1</w:t>
              </w:r>
            </w:hyperlink>
            <w:r w:rsidRPr="00F23047">
              <w:rPr>
                <w:rFonts w:ascii="Times New Roman" w:hAnsi="Times New Roman" w:cs="Times New Roman"/>
                <w:sz w:val="28"/>
                <w:szCs w:val="28"/>
              </w:rPr>
              <w:t xml:space="preserve"> и </w:t>
            </w:r>
            <w:hyperlink r:id="rId134" w:history="1">
              <w:r w:rsidRPr="00F23047">
                <w:rPr>
                  <w:rFonts w:ascii="Times New Roman" w:hAnsi="Times New Roman" w:cs="Times New Roman"/>
                  <w:sz w:val="28"/>
                  <w:szCs w:val="28"/>
                </w:rPr>
                <w:t>1.2 статьи 48</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tcBorders>
              <w:top w:val="nil"/>
              <w:bottom w:val="nil"/>
            </w:tcBorders>
          </w:tcPr>
          <w:p w14:paraId="61B05F96" w14:textId="77777777" w:rsidR="00116C54" w:rsidRPr="00F23047" w:rsidRDefault="00116C54">
            <w:pPr>
              <w:pStyle w:val="ConsPlusNormal"/>
              <w:rPr>
                <w:rFonts w:ascii="Times New Roman" w:hAnsi="Times New Roman" w:cs="Times New Roman"/>
                <w:sz w:val="28"/>
                <w:szCs w:val="28"/>
              </w:rPr>
            </w:pPr>
          </w:p>
        </w:tc>
        <w:tc>
          <w:tcPr>
            <w:tcW w:w="1985" w:type="dxa"/>
          </w:tcPr>
          <w:p w14:paraId="464FD80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001E886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w:t>
            </w:r>
          </w:p>
        </w:tc>
        <w:tc>
          <w:tcPr>
            <w:tcW w:w="1418" w:type="dxa"/>
          </w:tcPr>
          <w:p w14:paraId="2E6318A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7C2CB91" w14:textId="77777777" w:rsidTr="00F23047">
        <w:tc>
          <w:tcPr>
            <w:tcW w:w="510" w:type="dxa"/>
            <w:tcBorders>
              <w:top w:val="nil"/>
            </w:tcBorders>
          </w:tcPr>
          <w:p w14:paraId="6FEDEECC" w14:textId="77777777" w:rsidR="00116C54" w:rsidRPr="00F23047" w:rsidRDefault="00116C54">
            <w:pPr>
              <w:pStyle w:val="ConsPlusNormal"/>
              <w:rPr>
                <w:rFonts w:ascii="Times New Roman" w:hAnsi="Times New Roman" w:cs="Times New Roman"/>
                <w:sz w:val="28"/>
                <w:szCs w:val="28"/>
              </w:rPr>
            </w:pPr>
          </w:p>
        </w:tc>
        <w:tc>
          <w:tcPr>
            <w:tcW w:w="1474" w:type="dxa"/>
            <w:tcBorders>
              <w:top w:val="nil"/>
            </w:tcBorders>
          </w:tcPr>
          <w:p w14:paraId="15EEFC07" w14:textId="77777777" w:rsidR="00116C54" w:rsidRPr="00F23047" w:rsidRDefault="00116C54">
            <w:pPr>
              <w:pStyle w:val="ConsPlusNormal"/>
              <w:rPr>
                <w:rFonts w:ascii="Times New Roman" w:hAnsi="Times New Roman" w:cs="Times New Roman"/>
                <w:sz w:val="28"/>
                <w:szCs w:val="28"/>
              </w:rPr>
            </w:pPr>
          </w:p>
        </w:tc>
        <w:tc>
          <w:tcPr>
            <w:tcW w:w="963" w:type="dxa"/>
            <w:tcBorders>
              <w:top w:val="nil"/>
            </w:tcBorders>
          </w:tcPr>
          <w:p w14:paraId="0C474C06" w14:textId="77777777" w:rsidR="00116C54" w:rsidRPr="00F23047" w:rsidRDefault="00116C54">
            <w:pPr>
              <w:pStyle w:val="ConsPlusNormal"/>
              <w:rPr>
                <w:rFonts w:ascii="Times New Roman" w:hAnsi="Times New Roman" w:cs="Times New Roman"/>
                <w:sz w:val="28"/>
                <w:szCs w:val="28"/>
              </w:rPr>
            </w:pPr>
          </w:p>
        </w:tc>
        <w:tc>
          <w:tcPr>
            <w:tcW w:w="963" w:type="dxa"/>
            <w:tcBorders>
              <w:top w:val="nil"/>
            </w:tcBorders>
          </w:tcPr>
          <w:p w14:paraId="263C2D7D" w14:textId="77777777" w:rsidR="00116C54" w:rsidRPr="00F23047" w:rsidRDefault="00116C54">
            <w:pPr>
              <w:pStyle w:val="ConsPlusNormal"/>
              <w:rPr>
                <w:rFonts w:ascii="Times New Roman" w:hAnsi="Times New Roman" w:cs="Times New Roman"/>
                <w:sz w:val="28"/>
                <w:szCs w:val="28"/>
              </w:rPr>
            </w:pPr>
          </w:p>
        </w:tc>
        <w:tc>
          <w:tcPr>
            <w:tcW w:w="763" w:type="dxa"/>
            <w:tcBorders>
              <w:top w:val="nil"/>
            </w:tcBorders>
          </w:tcPr>
          <w:p w14:paraId="6DA9EDCC" w14:textId="77777777" w:rsidR="00116C54" w:rsidRPr="00F23047" w:rsidRDefault="00116C54">
            <w:pPr>
              <w:pStyle w:val="ConsPlusNormal"/>
              <w:rPr>
                <w:rFonts w:ascii="Times New Roman" w:hAnsi="Times New Roman" w:cs="Times New Roman"/>
                <w:sz w:val="28"/>
                <w:szCs w:val="28"/>
              </w:rPr>
            </w:pPr>
          </w:p>
        </w:tc>
        <w:tc>
          <w:tcPr>
            <w:tcW w:w="3260" w:type="dxa"/>
          </w:tcPr>
          <w:p w14:paraId="2B149FB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w:t>
            </w:r>
            <w:r w:rsidRPr="00F23047">
              <w:rPr>
                <w:rFonts w:ascii="Times New Roman" w:hAnsi="Times New Roman" w:cs="Times New Roman"/>
                <w:sz w:val="28"/>
                <w:szCs w:val="28"/>
              </w:rPr>
              <w:lastRenderedPageBreak/>
              <w:t>заключениях</w:t>
            </w:r>
          </w:p>
        </w:tc>
        <w:tc>
          <w:tcPr>
            <w:tcW w:w="1701" w:type="dxa"/>
            <w:tcBorders>
              <w:top w:val="nil"/>
            </w:tcBorders>
          </w:tcPr>
          <w:p w14:paraId="513F61C7" w14:textId="77777777" w:rsidR="00116C54" w:rsidRPr="00F23047" w:rsidRDefault="00116C54">
            <w:pPr>
              <w:pStyle w:val="ConsPlusNormal"/>
              <w:rPr>
                <w:rFonts w:ascii="Times New Roman" w:hAnsi="Times New Roman" w:cs="Times New Roman"/>
                <w:sz w:val="28"/>
                <w:szCs w:val="28"/>
              </w:rPr>
            </w:pPr>
          </w:p>
        </w:tc>
        <w:tc>
          <w:tcPr>
            <w:tcW w:w="1985" w:type="dxa"/>
          </w:tcPr>
          <w:p w14:paraId="079701A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559" w:type="dxa"/>
          </w:tcPr>
          <w:p w14:paraId="472684B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w:t>
            </w:r>
          </w:p>
        </w:tc>
        <w:tc>
          <w:tcPr>
            <w:tcW w:w="1418" w:type="dxa"/>
          </w:tcPr>
          <w:p w14:paraId="2BBEF4D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66A3C9DC" w14:textId="77777777" w:rsidTr="00F23047">
        <w:tc>
          <w:tcPr>
            <w:tcW w:w="510" w:type="dxa"/>
          </w:tcPr>
          <w:p w14:paraId="67086B1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w:t>
            </w:r>
          </w:p>
        </w:tc>
        <w:tc>
          <w:tcPr>
            <w:tcW w:w="1474" w:type="dxa"/>
          </w:tcPr>
          <w:p w14:paraId="490237E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Подтверждение соответствия вносимых в проектную документацию изменений</w:t>
            </w:r>
          </w:p>
        </w:tc>
        <w:tc>
          <w:tcPr>
            <w:tcW w:w="963" w:type="dxa"/>
          </w:tcPr>
          <w:p w14:paraId="7526DF1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 календарных</w:t>
            </w:r>
          </w:p>
        </w:tc>
        <w:tc>
          <w:tcPr>
            <w:tcW w:w="963" w:type="dxa"/>
          </w:tcPr>
          <w:p w14:paraId="6F48AD0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52239AC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3260" w:type="dxa"/>
          </w:tcPr>
          <w:p w14:paraId="3AF569A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1701" w:type="dxa"/>
          </w:tcPr>
          <w:p w14:paraId="73E42A8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35" w:history="1">
              <w:r w:rsidRPr="00F23047">
                <w:rPr>
                  <w:rFonts w:ascii="Times New Roman" w:hAnsi="Times New Roman" w:cs="Times New Roman"/>
                  <w:sz w:val="28"/>
                  <w:szCs w:val="28"/>
                </w:rPr>
                <w:t>части 3.8 статьи 49</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 предоставленного лицом, являющимся членом саморегулируемой организации, основанной на членстве лиц, осуществляющих подготовку проектной </w:t>
            </w:r>
            <w:r w:rsidRPr="00F23047">
              <w:rPr>
                <w:rFonts w:ascii="Times New Roman" w:hAnsi="Times New Roman" w:cs="Times New Roman"/>
                <w:sz w:val="28"/>
                <w:szCs w:val="28"/>
              </w:rPr>
              <w:lastRenderedPageBreak/>
              <w:t xml:space="preserve">документации, утвержденного привлеченным этим лицом в соответствии с </w:t>
            </w:r>
            <w:hyperlink r:id="rId136" w:history="1">
              <w:proofErr w:type="spellStart"/>
              <w:r w:rsidRPr="00F23047">
                <w:rPr>
                  <w:rFonts w:ascii="Times New Roman" w:hAnsi="Times New Roman" w:cs="Times New Roman"/>
                  <w:sz w:val="28"/>
                  <w:szCs w:val="28"/>
                </w:rPr>
                <w:t>ГрК</w:t>
              </w:r>
              <w:proofErr w:type="spellEnd"/>
            </w:hyperlink>
            <w:r w:rsidRPr="00F23047">
              <w:rPr>
                <w:rFonts w:ascii="Times New Roman" w:hAnsi="Times New Roman" w:cs="Times New Roman"/>
                <w:sz w:val="28"/>
                <w:szCs w:val="28"/>
              </w:rPr>
              <w:t xml:space="preserve"> РФ специалистом по организации архитектурно-строительного проектирования в должности главного инженера проекта.</w:t>
            </w:r>
          </w:p>
        </w:tc>
        <w:tc>
          <w:tcPr>
            <w:tcW w:w="1985" w:type="dxa"/>
          </w:tcPr>
          <w:p w14:paraId="1341441C" w14:textId="77777777" w:rsidR="00116C54" w:rsidRPr="00F23047" w:rsidRDefault="00C0311D">
            <w:pPr>
              <w:pStyle w:val="ConsPlusNormal"/>
              <w:jc w:val="both"/>
              <w:rPr>
                <w:rFonts w:ascii="Times New Roman" w:hAnsi="Times New Roman" w:cs="Times New Roman"/>
                <w:sz w:val="28"/>
                <w:szCs w:val="28"/>
              </w:rPr>
            </w:pPr>
            <w:hyperlink r:id="rId137" w:history="1">
              <w:r w:rsidR="00116C54" w:rsidRPr="00F23047">
                <w:rPr>
                  <w:rFonts w:ascii="Times New Roman" w:hAnsi="Times New Roman" w:cs="Times New Roman"/>
                  <w:sz w:val="28"/>
                  <w:szCs w:val="28"/>
                </w:rPr>
                <w:t>Статьи 48</w:t>
              </w:r>
            </w:hyperlink>
            <w:r w:rsidR="00116C54" w:rsidRPr="00F23047">
              <w:rPr>
                <w:rFonts w:ascii="Times New Roman" w:hAnsi="Times New Roman" w:cs="Times New Roman"/>
                <w:sz w:val="28"/>
                <w:szCs w:val="28"/>
              </w:rPr>
              <w:t xml:space="preserve">, </w:t>
            </w:r>
            <w:hyperlink r:id="rId138" w:history="1">
              <w:r w:rsidR="00116C54" w:rsidRPr="00F23047">
                <w:rPr>
                  <w:rFonts w:ascii="Times New Roman" w:hAnsi="Times New Roman" w:cs="Times New Roman"/>
                  <w:sz w:val="28"/>
                  <w:szCs w:val="28"/>
                </w:rPr>
                <w:t>49</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Pr>
          <w:p w14:paraId="49DE946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AF0100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14A924F6" w14:textId="77777777" w:rsidTr="00F23047">
        <w:tc>
          <w:tcPr>
            <w:tcW w:w="510" w:type="dxa"/>
          </w:tcPr>
          <w:p w14:paraId="3483FDB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6.</w:t>
            </w:r>
          </w:p>
        </w:tc>
        <w:tc>
          <w:tcPr>
            <w:tcW w:w="1474" w:type="dxa"/>
          </w:tcPr>
          <w:p w14:paraId="46A9854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Получение разрешения на отклонение от </w:t>
            </w:r>
            <w:r w:rsidRPr="00F23047">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tc>
        <w:tc>
          <w:tcPr>
            <w:tcW w:w="963" w:type="dxa"/>
          </w:tcPr>
          <w:p w14:paraId="706A3A1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79 календарных дней</w:t>
            </w:r>
          </w:p>
        </w:tc>
        <w:tc>
          <w:tcPr>
            <w:tcW w:w="963" w:type="dxa"/>
          </w:tcPr>
          <w:p w14:paraId="3644AED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03F490C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3260" w:type="dxa"/>
          </w:tcPr>
          <w:p w14:paraId="5862E2E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Заявление о предоставлении разрешения на отклонение от предельных параметров </w:t>
            </w:r>
            <w:r w:rsidRPr="00F23047">
              <w:rPr>
                <w:rFonts w:ascii="Times New Roman" w:hAnsi="Times New Roman" w:cs="Times New Roman"/>
                <w:sz w:val="28"/>
                <w:szCs w:val="28"/>
              </w:rPr>
              <w:lastRenderedPageBreak/>
              <w:t>разрешенного строительства, реконструкции объектов капитального строительства</w:t>
            </w:r>
          </w:p>
        </w:tc>
        <w:tc>
          <w:tcPr>
            <w:tcW w:w="1701" w:type="dxa"/>
          </w:tcPr>
          <w:p w14:paraId="64A6C19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Разрешение на отклонение от предельных </w:t>
            </w:r>
            <w:r w:rsidRPr="00F23047">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w:t>
            </w:r>
          </w:p>
        </w:tc>
        <w:tc>
          <w:tcPr>
            <w:tcW w:w="1985" w:type="dxa"/>
          </w:tcPr>
          <w:p w14:paraId="6C5E386A" w14:textId="77777777" w:rsidR="00116C54" w:rsidRPr="00F23047" w:rsidRDefault="00C0311D">
            <w:pPr>
              <w:pStyle w:val="ConsPlusNormal"/>
              <w:jc w:val="both"/>
              <w:rPr>
                <w:rFonts w:ascii="Times New Roman" w:hAnsi="Times New Roman" w:cs="Times New Roman"/>
                <w:sz w:val="28"/>
                <w:szCs w:val="28"/>
              </w:rPr>
            </w:pPr>
            <w:hyperlink r:id="rId139" w:history="1">
              <w:r w:rsidR="00116C54" w:rsidRPr="00F23047">
                <w:rPr>
                  <w:rFonts w:ascii="Times New Roman" w:hAnsi="Times New Roman" w:cs="Times New Roman"/>
                  <w:sz w:val="28"/>
                  <w:szCs w:val="28"/>
                </w:rPr>
                <w:t>Статья 40</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Pr>
          <w:p w14:paraId="75A723E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w:t>
            </w:r>
            <w:r w:rsidRPr="00F23047">
              <w:rPr>
                <w:rFonts w:ascii="Times New Roman" w:hAnsi="Times New Roman" w:cs="Times New Roman"/>
                <w:sz w:val="28"/>
                <w:szCs w:val="28"/>
              </w:rPr>
              <w:lastRenderedPageBreak/>
              <w:t>тва</w:t>
            </w:r>
          </w:p>
        </w:tc>
        <w:tc>
          <w:tcPr>
            <w:tcW w:w="1418" w:type="dxa"/>
          </w:tcPr>
          <w:p w14:paraId="281A512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0150E033" w14:textId="77777777" w:rsidTr="00F23047">
        <w:tc>
          <w:tcPr>
            <w:tcW w:w="510" w:type="dxa"/>
            <w:vMerge w:val="restart"/>
          </w:tcPr>
          <w:p w14:paraId="37FB9D4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w:t>
            </w:r>
          </w:p>
        </w:tc>
        <w:tc>
          <w:tcPr>
            <w:tcW w:w="1474" w:type="dxa"/>
            <w:vMerge w:val="restart"/>
          </w:tcPr>
          <w:p w14:paraId="4ACD713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Проведение общего собрания собственников помещений и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 xml:space="preserve">-мест в многоквартирном доме в </w:t>
            </w:r>
            <w:r w:rsidRPr="00F23047">
              <w:rPr>
                <w:rFonts w:ascii="Times New Roman" w:hAnsi="Times New Roman" w:cs="Times New Roman"/>
                <w:sz w:val="28"/>
                <w:szCs w:val="28"/>
              </w:rPr>
              <w:lastRenderedPageBreak/>
              <w:t>целях получения согласия всех правообладателей объекта капитального строительства на реконструкцию объекта капитального строительства (в случае реконструкции ОКС)</w:t>
            </w:r>
          </w:p>
        </w:tc>
        <w:tc>
          <w:tcPr>
            <w:tcW w:w="963" w:type="dxa"/>
            <w:vMerge w:val="restart"/>
          </w:tcPr>
          <w:p w14:paraId="467CAB8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60 календарных дней</w:t>
            </w:r>
          </w:p>
        </w:tc>
        <w:tc>
          <w:tcPr>
            <w:tcW w:w="963" w:type="dxa"/>
            <w:vMerge w:val="restart"/>
          </w:tcPr>
          <w:p w14:paraId="37CC8F5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vMerge w:val="restart"/>
          </w:tcPr>
          <w:p w14:paraId="3DA3D2C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3260" w:type="dxa"/>
            <w:vMerge w:val="restart"/>
          </w:tcPr>
          <w:p w14:paraId="50D9CB6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Согласие всех правообладателей объекта капитального строительства в случае реконструкции ОКС</w:t>
            </w:r>
          </w:p>
        </w:tc>
        <w:tc>
          <w:tcPr>
            <w:tcW w:w="1701" w:type="dxa"/>
            <w:vMerge w:val="restart"/>
          </w:tcPr>
          <w:p w14:paraId="4E5DD1B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Протокол решения общего собрания собственников помещений и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 xml:space="preserve">-мест в многоквартирном доме, принятое в </w:t>
            </w:r>
            <w:r w:rsidRPr="00F23047">
              <w:rPr>
                <w:rFonts w:ascii="Times New Roman" w:hAnsi="Times New Roman" w:cs="Times New Roman"/>
                <w:sz w:val="28"/>
                <w:szCs w:val="28"/>
              </w:rPr>
              <w:lastRenderedPageBreak/>
              <w:t>соответствии с жилищным законодательством в случае реконструкции многоквартирного дома</w:t>
            </w:r>
          </w:p>
        </w:tc>
        <w:tc>
          <w:tcPr>
            <w:tcW w:w="1985" w:type="dxa"/>
          </w:tcPr>
          <w:p w14:paraId="004421E5" w14:textId="77777777" w:rsidR="00116C54" w:rsidRPr="00F23047" w:rsidRDefault="00C0311D">
            <w:pPr>
              <w:pStyle w:val="ConsPlusNormal"/>
              <w:jc w:val="both"/>
              <w:rPr>
                <w:rFonts w:ascii="Times New Roman" w:hAnsi="Times New Roman" w:cs="Times New Roman"/>
                <w:sz w:val="28"/>
                <w:szCs w:val="28"/>
              </w:rPr>
            </w:pPr>
            <w:hyperlink r:id="rId140" w:history="1">
              <w:r w:rsidR="00116C54" w:rsidRPr="00F23047">
                <w:rPr>
                  <w:rFonts w:ascii="Times New Roman" w:hAnsi="Times New Roman" w:cs="Times New Roman"/>
                  <w:sz w:val="28"/>
                  <w:szCs w:val="28"/>
                </w:rPr>
                <w:t>Статья 51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Pr>
          <w:p w14:paraId="50D506B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vMerge w:val="restart"/>
          </w:tcPr>
          <w:p w14:paraId="176E662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047BB11A" w14:textId="77777777" w:rsidTr="00F23047">
        <w:tc>
          <w:tcPr>
            <w:tcW w:w="510" w:type="dxa"/>
            <w:vMerge/>
          </w:tcPr>
          <w:p w14:paraId="16B5C0B3" w14:textId="77777777" w:rsidR="00116C54" w:rsidRPr="00F23047" w:rsidRDefault="00116C54">
            <w:pPr>
              <w:spacing w:after="1" w:line="0" w:lineRule="atLeast"/>
              <w:rPr>
                <w:rFonts w:ascii="Times New Roman" w:hAnsi="Times New Roman" w:cs="Times New Roman"/>
                <w:sz w:val="28"/>
                <w:szCs w:val="28"/>
              </w:rPr>
            </w:pPr>
          </w:p>
        </w:tc>
        <w:tc>
          <w:tcPr>
            <w:tcW w:w="1474" w:type="dxa"/>
            <w:vMerge/>
          </w:tcPr>
          <w:p w14:paraId="55AE4109" w14:textId="77777777" w:rsidR="00116C54" w:rsidRPr="00F23047" w:rsidRDefault="00116C54">
            <w:pPr>
              <w:spacing w:after="1" w:line="0" w:lineRule="atLeast"/>
              <w:rPr>
                <w:rFonts w:ascii="Times New Roman" w:hAnsi="Times New Roman" w:cs="Times New Roman"/>
                <w:sz w:val="28"/>
                <w:szCs w:val="28"/>
              </w:rPr>
            </w:pPr>
          </w:p>
        </w:tc>
        <w:tc>
          <w:tcPr>
            <w:tcW w:w="963" w:type="dxa"/>
            <w:vMerge/>
          </w:tcPr>
          <w:p w14:paraId="1901C97B" w14:textId="77777777" w:rsidR="00116C54" w:rsidRPr="00F23047" w:rsidRDefault="00116C54">
            <w:pPr>
              <w:spacing w:after="1" w:line="0" w:lineRule="atLeast"/>
              <w:rPr>
                <w:rFonts w:ascii="Times New Roman" w:hAnsi="Times New Roman" w:cs="Times New Roman"/>
                <w:sz w:val="28"/>
                <w:szCs w:val="28"/>
              </w:rPr>
            </w:pPr>
          </w:p>
        </w:tc>
        <w:tc>
          <w:tcPr>
            <w:tcW w:w="963" w:type="dxa"/>
            <w:vMerge/>
          </w:tcPr>
          <w:p w14:paraId="749B2F53" w14:textId="77777777" w:rsidR="00116C54" w:rsidRPr="00F23047" w:rsidRDefault="00116C54">
            <w:pPr>
              <w:spacing w:after="1" w:line="0" w:lineRule="atLeast"/>
              <w:rPr>
                <w:rFonts w:ascii="Times New Roman" w:hAnsi="Times New Roman" w:cs="Times New Roman"/>
                <w:sz w:val="28"/>
                <w:szCs w:val="28"/>
              </w:rPr>
            </w:pPr>
          </w:p>
        </w:tc>
        <w:tc>
          <w:tcPr>
            <w:tcW w:w="763" w:type="dxa"/>
            <w:vMerge/>
          </w:tcPr>
          <w:p w14:paraId="00737379" w14:textId="77777777" w:rsidR="00116C54" w:rsidRPr="00F23047" w:rsidRDefault="00116C54">
            <w:pPr>
              <w:spacing w:after="1" w:line="0" w:lineRule="atLeast"/>
              <w:rPr>
                <w:rFonts w:ascii="Times New Roman" w:hAnsi="Times New Roman" w:cs="Times New Roman"/>
                <w:sz w:val="28"/>
                <w:szCs w:val="28"/>
              </w:rPr>
            </w:pPr>
          </w:p>
        </w:tc>
        <w:tc>
          <w:tcPr>
            <w:tcW w:w="3260" w:type="dxa"/>
            <w:vMerge/>
          </w:tcPr>
          <w:p w14:paraId="6821A738" w14:textId="77777777" w:rsidR="00116C54" w:rsidRPr="00F23047" w:rsidRDefault="00116C54">
            <w:pPr>
              <w:spacing w:after="1" w:line="0" w:lineRule="atLeast"/>
              <w:rPr>
                <w:rFonts w:ascii="Times New Roman" w:hAnsi="Times New Roman" w:cs="Times New Roman"/>
                <w:sz w:val="28"/>
                <w:szCs w:val="28"/>
              </w:rPr>
            </w:pPr>
          </w:p>
        </w:tc>
        <w:tc>
          <w:tcPr>
            <w:tcW w:w="1701" w:type="dxa"/>
            <w:vMerge/>
          </w:tcPr>
          <w:p w14:paraId="6E190D5F"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5222EEBF" w14:textId="160BB361"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"Жилищный </w:t>
            </w:r>
            <w:hyperlink r:id="rId141" w:history="1">
              <w:r w:rsidRPr="00F23047">
                <w:rPr>
                  <w:rFonts w:ascii="Times New Roman" w:hAnsi="Times New Roman" w:cs="Times New Roman"/>
                  <w:sz w:val="28"/>
                  <w:szCs w:val="28"/>
                </w:rPr>
                <w:t>кодекс</w:t>
              </w:r>
            </w:hyperlink>
            <w:r w:rsidRPr="00F23047">
              <w:rPr>
                <w:rFonts w:ascii="Times New Roman" w:hAnsi="Times New Roman" w:cs="Times New Roman"/>
                <w:sz w:val="28"/>
                <w:szCs w:val="28"/>
              </w:rPr>
              <w:t xml:space="preserve"> Российской Федерации" от 29 декабря 2004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188-</w:t>
            </w:r>
            <w:r w:rsidRPr="00F23047">
              <w:rPr>
                <w:rFonts w:ascii="Times New Roman" w:hAnsi="Times New Roman" w:cs="Times New Roman"/>
                <w:sz w:val="28"/>
                <w:szCs w:val="28"/>
              </w:rPr>
              <w:lastRenderedPageBreak/>
              <w:t>ФЗ (далее - ЖК РФ)</w:t>
            </w:r>
          </w:p>
        </w:tc>
        <w:tc>
          <w:tcPr>
            <w:tcW w:w="1559" w:type="dxa"/>
          </w:tcPr>
          <w:p w14:paraId="212DEB5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многоквартирного дома</w:t>
            </w:r>
          </w:p>
        </w:tc>
        <w:tc>
          <w:tcPr>
            <w:tcW w:w="1418" w:type="dxa"/>
            <w:vMerge/>
          </w:tcPr>
          <w:p w14:paraId="79A9DC77"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40E28305" w14:textId="77777777" w:rsidTr="00F23047">
        <w:tc>
          <w:tcPr>
            <w:tcW w:w="510" w:type="dxa"/>
          </w:tcPr>
          <w:p w14:paraId="1845ED4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8.</w:t>
            </w:r>
          </w:p>
        </w:tc>
        <w:tc>
          <w:tcPr>
            <w:tcW w:w="1474" w:type="dxa"/>
          </w:tcPr>
          <w:p w14:paraId="4DAC13B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Получение копии свидетельства об аккредитации </w:t>
            </w:r>
            <w:r w:rsidRPr="00F23047">
              <w:rPr>
                <w:rFonts w:ascii="Times New Roman" w:hAnsi="Times New Roman" w:cs="Times New Roman"/>
                <w:sz w:val="28"/>
                <w:szCs w:val="28"/>
              </w:rPr>
              <w:lastRenderedPageBreak/>
              <w:t>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963" w:type="dxa"/>
          </w:tcPr>
          <w:p w14:paraId="5D7DD87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 рабочий день</w:t>
            </w:r>
          </w:p>
        </w:tc>
        <w:tc>
          <w:tcPr>
            <w:tcW w:w="963" w:type="dxa"/>
          </w:tcPr>
          <w:p w14:paraId="3FE5CD15" w14:textId="77777777" w:rsidR="00116C54" w:rsidRPr="00F23047" w:rsidRDefault="00116C54">
            <w:pPr>
              <w:pStyle w:val="ConsPlusNormal"/>
              <w:rPr>
                <w:rFonts w:ascii="Times New Roman" w:hAnsi="Times New Roman" w:cs="Times New Roman"/>
                <w:sz w:val="28"/>
                <w:szCs w:val="28"/>
              </w:rPr>
            </w:pPr>
          </w:p>
        </w:tc>
        <w:tc>
          <w:tcPr>
            <w:tcW w:w="763" w:type="dxa"/>
          </w:tcPr>
          <w:p w14:paraId="6DF96A8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Не установлено</w:t>
            </w:r>
          </w:p>
        </w:tc>
        <w:tc>
          <w:tcPr>
            <w:tcW w:w="3260" w:type="dxa"/>
          </w:tcPr>
          <w:p w14:paraId="1478BD5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Запрос о предоставлении копии свидетельства об аккредитации юридического лица, выдавшего положительное </w:t>
            </w:r>
            <w:r w:rsidRPr="00F23047">
              <w:rPr>
                <w:rFonts w:ascii="Times New Roman" w:hAnsi="Times New Roman" w:cs="Times New Roman"/>
                <w:sz w:val="28"/>
                <w:szCs w:val="28"/>
              </w:rP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701" w:type="dxa"/>
          </w:tcPr>
          <w:p w14:paraId="7703CB6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Копия свидетельства об аккредитации юридическог</w:t>
            </w:r>
            <w:r w:rsidRPr="00F23047">
              <w:rPr>
                <w:rFonts w:ascii="Times New Roman" w:hAnsi="Times New Roman" w:cs="Times New Roman"/>
                <w:sz w:val="28"/>
                <w:szCs w:val="28"/>
              </w:rPr>
              <w:lastRenderedPageBreak/>
              <w:t xml:space="preserve">о лица, выдавшего положительное заключение негосударственной экспертизы проектной </w:t>
            </w:r>
            <w:proofErr w:type="gramStart"/>
            <w:r w:rsidRPr="00F23047">
              <w:rPr>
                <w:rFonts w:ascii="Times New Roman" w:hAnsi="Times New Roman" w:cs="Times New Roman"/>
                <w:sz w:val="28"/>
                <w:szCs w:val="28"/>
              </w:rPr>
              <w:t>документации, в случае, если</w:t>
            </w:r>
            <w:proofErr w:type="gramEnd"/>
            <w:r w:rsidRPr="00F23047">
              <w:rPr>
                <w:rFonts w:ascii="Times New Roman" w:hAnsi="Times New Roman" w:cs="Times New Roman"/>
                <w:sz w:val="28"/>
                <w:szCs w:val="28"/>
              </w:rPr>
              <w:t xml:space="preserve"> представлено заключение негосударственной экспертизы проектной документации</w:t>
            </w:r>
          </w:p>
        </w:tc>
        <w:tc>
          <w:tcPr>
            <w:tcW w:w="1985" w:type="dxa"/>
          </w:tcPr>
          <w:p w14:paraId="67A0103A" w14:textId="77777777" w:rsidR="00116C54" w:rsidRPr="00F23047" w:rsidRDefault="00C0311D">
            <w:pPr>
              <w:pStyle w:val="ConsPlusNormal"/>
              <w:jc w:val="both"/>
              <w:rPr>
                <w:rFonts w:ascii="Times New Roman" w:hAnsi="Times New Roman" w:cs="Times New Roman"/>
                <w:sz w:val="28"/>
                <w:szCs w:val="28"/>
              </w:rPr>
            </w:pPr>
            <w:hyperlink r:id="rId142" w:history="1">
              <w:r w:rsidR="00116C54" w:rsidRPr="00F23047">
                <w:rPr>
                  <w:rFonts w:ascii="Times New Roman" w:hAnsi="Times New Roman" w:cs="Times New Roman"/>
                  <w:sz w:val="28"/>
                  <w:szCs w:val="28"/>
                </w:rPr>
                <w:t>Пункт 7 части 7 статьи 51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Pr>
          <w:p w14:paraId="029B763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2111BF3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00186020" w14:textId="77777777" w:rsidTr="00F23047">
        <w:tc>
          <w:tcPr>
            <w:tcW w:w="510" w:type="dxa"/>
            <w:vMerge w:val="restart"/>
            <w:tcBorders>
              <w:bottom w:val="nil"/>
            </w:tcBorders>
          </w:tcPr>
          <w:p w14:paraId="4CC92AF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9.</w:t>
            </w:r>
          </w:p>
        </w:tc>
        <w:tc>
          <w:tcPr>
            <w:tcW w:w="1474" w:type="dxa"/>
            <w:vMerge w:val="restart"/>
            <w:tcBorders>
              <w:bottom w:val="nil"/>
            </w:tcBorders>
          </w:tcPr>
          <w:p w14:paraId="5C81F88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Подготовка перечня документов для получения разрешения на строительство для объектов культурного наследия</w:t>
            </w:r>
          </w:p>
        </w:tc>
        <w:tc>
          <w:tcPr>
            <w:tcW w:w="963" w:type="dxa"/>
            <w:vMerge w:val="restart"/>
            <w:tcBorders>
              <w:bottom w:val="nil"/>
            </w:tcBorders>
          </w:tcPr>
          <w:p w14:paraId="0128591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75 рабочих дней</w:t>
            </w:r>
          </w:p>
        </w:tc>
        <w:tc>
          <w:tcPr>
            <w:tcW w:w="963" w:type="dxa"/>
            <w:vMerge w:val="restart"/>
            <w:tcBorders>
              <w:bottom w:val="nil"/>
            </w:tcBorders>
          </w:tcPr>
          <w:p w14:paraId="03EE9F7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vMerge w:val="restart"/>
            <w:tcBorders>
              <w:bottom w:val="nil"/>
            </w:tcBorders>
          </w:tcPr>
          <w:p w14:paraId="7468AFC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23</w:t>
            </w:r>
          </w:p>
        </w:tc>
        <w:tc>
          <w:tcPr>
            <w:tcW w:w="3260" w:type="dxa"/>
            <w:vMerge w:val="restart"/>
            <w:tcBorders>
              <w:bottom w:val="nil"/>
            </w:tcBorders>
          </w:tcPr>
          <w:p w14:paraId="6F2D8F2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14:paraId="41D94B1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Фотографические изображения объекта на момент заключения договора на проведение экспертизы;</w:t>
            </w:r>
          </w:p>
          <w:p w14:paraId="4822AAA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Проект зоны охраны объекта культурного наследия;</w:t>
            </w:r>
          </w:p>
          <w:p w14:paraId="74FA188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Копия паспорта объекта культурного наследия;</w:t>
            </w:r>
          </w:p>
          <w:p w14:paraId="398B7B3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Копия охранного обязательства собственника объекта культурного наследия или пользователя указанного объекта (охранно-арендного договора, </w:t>
            </w:r>
            <w:r w:rsidRPr="00F23047">
              <w:rPr>
                <w:rFonts w:ascii="Times New Roman" w:hAnsi="Times New Roman" w:cs="Times New Roman"/>
                <w:sz w:val="28"/>
                <w:szCs w:val="28"/>
              </w:rPr>
              <w:lastRenderedPageBreak/>
              <w:t>охранного договора);</w:t>
            </w:r>
          </w:p>
          <w:p w14:paraId="370298D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6. Копия решения органа государственной власти о включении объекта культурного наследия в реестр;</w:t>
            </w:r>
          </w:p>
          <w:p w14:paraId="79AD475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7.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1701" w:type="dxa"/>
            <w:vMerge w:val="restart"/>
            <w:tcBorders>
              <w:bottom w:val="nil"/>
            </w:tcBorders>
          </w:tcPr>
          <w:p w14:paraId="0797B8E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Заключение историко-культурной экспертизы</w:t>
            </w:r>
          </w:p>
        </w:tc>
        <w:tc>
          <w:tcPr>
            <w:tcW w:w="1985" w:type="dxa"/>
          </w:tcPr>
          <w:p w14:paraId="629CD147" w14:textId="7D5A2003"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Федеральный </w:t>
            </w:r>
            <w:hyperlink r:id="rId143" w:history="1">
              <w:r w:rsidRPr="00F23047">
                <w:rPr>
                  <w:rFonts w:ascii="Times New Roman" w:hAnsi="Times New Roman" w:cs="Times New Roman"/>
                  <w:sz w:val="28"/>
                  <w:szCs w:val="28"/>
                </w:rPr>
                <w:t>закон</w:t>
              </w:r>
            </w:hyperlink>
            <w:r w:rsidRPr="00F23047">
              <w:rPr>
                <w:rFonts w:ascii="Times New Roman" w:hAnsi="Times New Roman" w:cs="Times New Roman"/>
                <w:sz w:val="28"/>
                <w:szCs w:val="28"/>
              </w:rPr>
              <w:t xml:space="preserve"> от 25 июня 2002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73-ФЗ;</w:t>
            </w:r>
          </w:p>
          <w:p w14:paraId="35157174" w14:textId="43813538" w:rsidR="00116C54" w:rsidRPr="00F23047" w:rsidRDefault="00C0311D">
            <w:pPr>
              <w:pStyle w:val="ConsPlusNormal"/>
              <w:jc w:val="both"/>
              <w:rPr>
                <w:rFonts w:ascii="Times New Roman" w:hAnsi="Times New Roman" w:cs="Times New Roman"/>
                <w:sz w:val="28"/>
                <w:szCs w:val="28"/>
              </w:rPr>
            </w:pPr>
            <w:hyperlink r:id="rId144" w:history="1">
              <w:r w:rsidR="00116C54" w:rsidRPr="00F23047">
                <w:rPr>
                  <w:rFonts w:ascii="Times New Roman" w:hAnsi="Times New Roman" w:cs="Times New Roman"/>
                  <w:sz w:val="28"/>
                  <w:szCs w:val="28"/>
                </w:rPr>
                <w:t>Положение</w:t>
              </w:r>
            </w:hyperlink>
            <w:r w:rsidR="00116C54" w:rsidRPr="00F23047">
              <w:rPr>
                <w:rFonts w:ascii="Times New Roman" w:hAnsi="Times New Roman" w:cs="Times New Roman"/>
                <w:sz w:val="28"/>
                <w:szCs w:val="28"/>
              </w:rPr>
              <w:t xml:space="preserve"> о государственной историко-культурной экспертизе, утвержденное постановлением Правительства Российской Федерации от 15 июля 2009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569 "Об утверждении Положения о государственной историко-культурной экспертизе" (далее - Положение о государственной историко-культурной </w:t>
            </w:r>
            <w:r w:rsidR="00116C54" w:rsidRPr="00F23047">
              <w:rPr>
                <w:rFonts w:ascii="Times New Roman" w:hAnsi="Times New Roman" w:cs="Times New Roman"/>
                <w:sz w:val="28"/>
                <w:szCs w:val="28"/>
              </w:rPr>
              <w:lastRenderedPageBreak/>
              <w:t>экспертизе)</w:t>
            </w:r>
          </w:p>
        </w:tc>
        <w:tc>
          <w:tcPr>
            <w:tcW w:w="1559" w:type="dxa"/>
            <w:vMerge w:val="restart"/>
            <w:tcBorders>
              <w:bottom w:val="nil"/>
            </w:tcBorders>
          </w:tcPr>
          <w:p w14:paraId="12AE2EC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объектов культурного наследия</w:t>
            </w:r>
          </w:p>
        </w:tc>
        <w:tc>
          <w:tcPr>
            <w:tcW w:w="1418" w:type="dxa"/>
            <w:vMerge w:val="restart"/>
            <w:tcBorders>
              <w:bottom w:val="nil"/>
            </w:tcBorders>
          </w:tcPr>
          <w:p w14:paraId="3F44841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Устанавливается договором и определяется исходя из объема и сложности выполняемых экспертом работ и общей суммы следующих расходов:</w:t>
            </w:r>
          </w:p>
          <w:p w14:paraId="428D633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а) оплата труда эксперта;</w:t>
            </w:r>
          </w:p>
          <w:p w14:paraId="4524198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б) оплата документов, материалов, техники, средств и </w:t>
            </w:r>
            <w:r w:rsidRPr="00F23047">
              <w:rPr>
                <w:rFonts w:ascii="Times New Roman" w:hAnsi="Times New Roman" w:cs="Times New Roman"/>
                <w:sz w:val="28"/>
                <w:szCs w:val="28"/>
              </w:rPr>
              <w:lastRenderedPageBreak/>
              <w:t>услуг, необходимых для проведения экспертизы;</w:t>
            </w:r>
          </w:p>
          <w:p w14:paraId="14F46D7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оплата транспортных и командировочных расходов, связанных с проведением экспертизы.</w:t>
            </w:r>
          </w:p>
        </w:tc>
      </w:tr>
      <w:tr w:rsidR="00F23047" w:rsidRPr="00F23047" w14:paraId="78E47DDC" w14:textId="77777777" w:rsidTr="00F23047">
        <w:tblPrEx>
          <w:tblBorders>
            <w:insideH w:val="nil"/>
          </w:tblBorders>
        </w:tblPrEx>
        <w:tc>
          <w:tcPr>
            <w:tcW w:w="510" w:type="dxa"/>
            <w:vMerge/>
            <w:tcBorders>
              <w:bottom w:val="nil"/>
            </w:tcBorders>
          </w:tcPr>
          <w:p w14:paraId="422C62B3"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bottom w:val="nil"/>
            </w:tcBorders>
          </w:tcPr>
          <w:p w14:paraId="3BD333E9"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307B52AE"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bottom w:val="nil"/>
            </w:tcBorders>
          </w:tcPr>
          <w:p w14:paraId="061F994F"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bottom w:val="nil"/>
            </w:tcBorders>
          </w:tcPr>
          <w:p w14:paraId="054912BE"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bottom w:val="nil"/>
            </w:tcBorders>
          </w:tcPr>
          <w:p w14:paraId="5F60A87C"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bottom w:val="nil"/>
            </w:tcBorders>
          </w:tcPr>
          <w:p w14:paraId="1A2C965C"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B90FDD2" w14:textId="05D87F2D" w:rsidR="00116C54" w:rsidRPr="00F23047" w:rsidRDefault="00C0311D">
            <w:pPr>
              <w:pStyle w:val="ConsPlusNormal"/>
              <w:jc w:val="both"/>
              <w:rPr>
                <w:rFonts w:ascii="Times New Roman" w:hAnsi="Times New Roman" w:cs="Times New Roman"/>
                <w:sz w:val="28"/>
                <w:szCs w:val="28"/>
              </w:rPr>
            </w:pPr>
            <w:hyperlink r:id="rId145"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4466362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bottom w:val="nil"/>
            </w:tcBorders>
          </w:tcPr>
          <w:p w14:paraId="20397B33"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bottom w:val="nil"/>
            </w:tcBorders>
          </w:tcPr>
          <w:p w14:paraId="58380A00"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907B565" w14:textId="77777777" w:rsidTr="00F23047">
        <w:tblPrEx>
          <w:tblBorders>
            <w:insideH w:val="nil"/>
          </w:tblBorders>
        </w:tblPrEx>
        <w:trPr>
          <w:trHeight w:val="322"/>
        </w:trPr>
        <w:tc>
          <w:tcPr>
            <w:tcW w:w="510" w:type="dxa"/>
            <w:vMerge w:val="restart"/>
            <w:tcBorders>
              <w:top w:val="nil"/>
              <w:bottom w:val="nil"/>
            </w:tcBorders>
          </w:tcPr>
          <w:p w14:paraId="70BD5548"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2A7DAECF"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2A7F439"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7050EAF2"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6B52479D" w14:textId="77777777" w:rsidR="00116C54" w:rsidRPr="00F23047" w:rsidRDefault="00116C54">
            <w:pPr>
              <w:pStyle w:val="ConsPlusNormal"/>
              <w:rPr>
                <w:rFonts w:ascii="Times New Roman" w:hAnsi="Times New Roman" w:cs="Times New Roman"/>
                <w:sz w:val="28"/>
                <w:szCs w:val="28"/>
              </w:rPr>
            </w:pPr>
          </w:p>
        </w:tc>
        <w:tc>
          <w:tcPr>
            <w:tcW w:w="3260" w:type="dxa"/>
            <w:vMerge/>
            <w:tcBorders>
              <w:bottom w:val="nil"/>
            </w:tcBorders>
          </w:tcPr>
          <w:p w14:paraId="4E923C0F" w14:textId="77777777" w:rsidR="00116C54" w:rsidRPr="00F23047" w:rsidRDefault="00116C54">
            <w:pPr>
              <w:spacing w:after="1" w:line="0" w:lineRule="atLeast"/>
              <w:rPr>
                <w:rFonts w:ascii="Times New Roman" w:hAnsi="Times New Roman" w:cs="Times New Roman"/>
                <w:sz w:val="28"/>
                <w:szCs w:val="28"/>
              </w:rPr>
            </w:pPr>
          </w:p>
        </w:tc>
        <w:tc>
          <w:tcPr>
            <w:tcW w:w="1701" w:type="dxa"/>
            <w:vMerge w:val="restart"/>
            <w:tcBorders>
              <w:top w:val="nil"/>
              <w:bottom w:val="nil"/>
            </w:tcBorders>
          </w:tcPr>
          <w:p w14:paraId="5B16E630" w14:textId="77777777" w:rsidR="00116C54" w:rsidRPr="00F23047" w:rsidRDefault="00116C54">
            <w:pPr>
              <w:pStyle w:val="ConsPlusNormal"/>
              <w:rPr>
                <w:rFonts w:ascii="Times New Roman" w:hAnsi="Times New Roman" w:cs="Times New Roman"/>
                <w:sz w:val="28"/>
                <w:szCs w:val="28"/>
              </w:rPr>
            </w:pPr>
          </w:p>
        </w:tc>
        <w:tc>
          <w:tcPr>
            <w:tcW w:w="1985" w:type="dxa"/>
            <w:vMerge w:val="restart"/>
          </w:tcPr>
          <w:p w14:paraId="18899801" w14:textId="02484E40" w:rsidR="00116C54" w:rsidRPr="00F23047" w:rsidRDefault="00C0311D">
            <w:pPr>
              <w:pStyle w:val="ConsPlusNormal"/>
              <w:jc w:val="both"/>
              <w:rPr>
                <w:rFonts w:ascii="Times New Roman" w:hAnsi="Times New Roman" w:cs="Times New Roman"/>
                <w:sz w:val="28"/>
                <w:szCs w:val="28"/>
              </w:rPr>
            </w:pPr>
            <w:hyperlink r:id="rId146"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71992CA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w:t>
            </w:r>
            <w:r w:rsidRPr="00F23047">
              <w:rPr>
                <w:rFonts w:ascii="Times New Roman" w:hAnsi="Times New Roman" w:cs="Times New Roman"/>
                <w:sz w:val="28"/>
                <w:szCs w:val="28"/>
              </w:rPr>
              <w:lastRenderedPageBreak/>
              <w:t>культурной экспертизе</w:t>
            </w:r>
          </w:p>
        </w:tc>
        <w:tc>
          <w:tcPr>
            <w:tcW w:w="1559" w:type="dxa"/>
            <w:vMerge w:val="restart"/>
            <w:tcBorders>
              <w:top w:val="nil"/>
              <w:bottom w:val="nil"/>
            </w:tcBorders>
          </w:tcPr>
          <w:p w14:paraId="1C53487B" w14:textId="77777777" w:rsidR="00116C54" w:rsidRPr="00F23047" w:rsidRDefault="00116C54">
            <w:pPr>
              <w:pStyle w:val="ConsPlusNormal"/>
              <w:jc w:val="both"/>
              <w:rPr>
                <w:rFonts w:ascii="Times New Roman" w:hAnsi="Times New Roman" w:cs="Times New Roman"/>
                <w:sz w:val="28"/>
                <w:szCs w:val="28"/>
              </w:rPr>
            </w:pPr>
          </w:p>
        </w:tc>
        <w:tc>
          <w:tcPr>
            <w:tcW w:w="1418" w:type="dxa"/>
            <w:vMerge w:val="restart"/>
            <w:tcBorders>
              <w:top w:val="nil"/>
              <w:bottom w:val="nil"/>
            </w:tcBorders>
          </w:tcPr>
          <w:p w14:paraId="42105E8A" w14:textId="77777777" w:rsidR="00116C54" w:rsidRPr="00F23047" w:rsidRDefault="00116C54">
            <w:pPr>
              <w:pStyle w:val="ConsPlusNormal"/>
              <w:rPr>
                <w:rFonts w:ascii="Times New Roman" w:hAnsi="Times New Roman" w:cs="Times New Roman"/>
                <w:sz w:val="28"/>
                <w:szCs w:val="28"/>
              </w:rPr>
            </w:pPr>
          </w:p>
        </w:tc>
      </w:tr>
      <w:tr w:rsidR="00F23047" w:rsidRPr="00F23047" w14:paraId="504ACCE8" w14:textId="77777777" w:rsidTr="00F23047">
        <w:tblPrEx>
          <w:tblBorders>
            <w:insideH w:val="nil"/>
          </w:tblBorders>
        </w:tblPrEx>
        <w:trPr>
          <w:trHeight w:val="323"/>
        </w:trPr>
        <w:tc>
          <w:tcPr>
            <w:tcW w:w="510" w:type="dxa"/>
            <w:vMerge/>
            <w:tcBorders>
              <w:top w:val="nil"/>
              <w:bottom w:val="nil"/>
            </w:tcBorders>
          </w:tcPr>
          <w:p w14:paraId="07C68E54"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674EED8D"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9FC2D89"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A6BCF84"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5504C043" w14:textId="77777777" w:rsidR="00116C54" w:rsidRPr="00F23047" w:rsidRDefault="00116C54">
            <w:pPr>
              <w:spacing w:after="1" w:line="0" w:lineRule="atLeast"/>
              <w:rPr>
                <w:rFonts w:ascii="Times New Roman" w:hAnsi="Times New Roman" w:cs="Times New Roman"/>
                <w:sz w:val="28"/>
                <w:szCs w:val="28"/>
              </w:rPr>
            </w:pPr>
          </w:p>
        </w:tc>
        <w:tc>
          <w:tcPr>
            <w:tcW w:w="3260" w:type="dxa"/>
            <w:vMerge w:val="restart"/>
            <w:tcBorders>
              <w:top w:val="nil"/>
              <w:bottom w:val="nil"/>
            </w:tcBorders>
          </w:tcPr>
          <w:p w14:paraId="3250A4D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8. Историко-культурный опорный план или его фрагмент для объектов недвижимости и зон охраны объектов культурного наследия, </w:t>
            </w:r>
            <w:r w:rsidRPr="00F23047">
              <w:rPr>
                <w:rFonts w:ascii="Times New Roman" w:hAnsi="Times New Roman" w:cs="Times New Roman"/>
                <w:sz w:val="28"/>
                <w:szCs w:val="28"/>
              </w:rPr>
              <w:lastRenderedPageBreak/>
              <w:t>расположенных в границах исторического поселения;</w:t>
            </w:r>
          </w:p>
          <w:p w14:paraId="5AD1293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p w14:paraId="2527240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10. Проектная документация на проведение работ по сохранению объекта культурного наследия;</w:t>
            </w:r>
          </w:p>
          <w:p w14:paraId="699D325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11. Документы, обосновывающие воссоздание утраченного объекта культурного наследия;</w:t>
            </w:r>
          </w:p>
          <w:p w14:paraId="4EA06C9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12. Копии документов, удостоверяющих (устанавливающих) права на объект культурного наследия и (или) земельные участки в </w:t>
            </w:r>
            <w:r w:rsidRPr="00F23047">
              <w:rPr>
                <w:rFonts w:ascii="Times New Roman" w:hAnsi="Times New Roman" w:cs="Times New Roman"/>
                <w:sz w:val="28"/>
                <w:szCs w:val="28"/>
              </w:rPr>
              <w:lastRenderedPageBreak/>
              <w:t>границах его территории;</w:t>
            </w:r>
          </w:p>
          <w:p w14:paraId="7B7215B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13. Выписка из ЕГРН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tc>
        <w:tc>
          <w:tcPr>
            <w:tcW w:w="1701" w:type="dxa"/>
            <w:vMerge/>
            <w:tcBorders>
              <w:top w:val="nil"/>
              <w:bottom w:val="nil"/>
            </w:tcBorders>
          </w:tcPr>
          <w:p w14:paraId="62B93220" w14:textId="77777777" w:rsidR="00116C54" w:rsidRPr="00F23047" w:rsidRDefault="00116C54">
            <w:pPr>
              <w:spacing w:after="1" w:line="0" w:lineRule="atLeast"/>
              <w:rPr>
                <w:rFonts w:ascii="Times New Roman" w:hAnsi="Times New Roman" w:cs="Times New Roman"/>
                <w:sz w:val="28"/>
                <w:szCs w:val="28"/>
              </w:rPr>
            </w:pPr>
          </w:p>
        </w:tc>
        <w:tc>
          <w:tcPr>
            <w:tcW w:w="1985" w:type="dxa"/>
            <w:vMerge/>
          </w:tcPr>
          <w:p w14:paraId="75C4EBA2" w14:textId="77777777" w:rsidR="00116C54" w:rsidRPr="00F23047" w:rsidRDefault="00116C54">
            <w:pPr>
              <w:spacing w:after="1" w:line="0" w:lineRule="atLeast"/>
              <w:rPr>
                <w:rFonts w:ascii="Times New Roman" w:hAnsi="Times New Roman" w:cs="Times New Roman"/>
                <w:sz w:val="28"/>
                <w:szCs w:val="28"/>
              </w:rPr>
            </w:pPr>
          </w:p>
        </w:tc>
        <w:tc>
          <w:tcPr>
            <w:tcW w:w="1559" w:type="dxa"/>
            <w:vMerge/>
            <w:tcBorders>
              <w:top w:val="nil"/>
              <w:bottom w:val="nil"/>
            </w:tcBorders>
          </w:tcPr>
          <w:p w14:paraId="1E90A947"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2EBAD359"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9335560" w14:textId="77777777" w:rsidTr="00F23047">
        <w:tc>
          <w:tcPr>
            <w:tcW w:w="510" w:type="dxa"/>
            <w:vMerge/>
            <w:tcBorders>
              <w:top w:val="nil"/>
              <w:bottom w:val="nil"/>
            </w:tcBorders>
          </w:tcPr>
          <w:p w14:paraId="60A3B65F"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03984F6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52AE3AF"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96D6C11"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55D7AA8E"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4DB6F662"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7F16DD8C"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B3E3CCC" w14:textId="1F3FB542" w:rsidR="00116C54" w:rsidRPr="00F23047" w:rsidRDefault="00C0311D">
            <w:pPr>
              <w:pStyle w:val="ConsPlusNormal"/>
              <w:jc w:val="both"/>
              <w:rPr>
                <w:rFonts w:ascii="Times New Roman" w:hAnsi="Times New Roman" w:cs="Times New Roman"/>
                <w:sz w:val="28"/>
                <w:szCs w:val="28"/>
              </w:rPr>
            </w:pPr>
            <w:hyperlink r:id="rId147"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0DAF182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113F6DC9"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49638006"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41CAEFC" w14:textId="77777777" w:rsidTr="00F23047">
        <w:tc>
          <w:tcPr>
            <w:tcW w:w="510" w:type="dxa"/>
            <w:vMerge/>
            <w:tcBorders>
              <w:top w:val="nil"/>
              <w:bottom w:val="nil"/>
            </w:tcBorders>
          </w:tcPr>
          <w:p w14:paraId="115F0CA2"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067464A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A45AD7D"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1E1D59F2"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71061F8"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7A8B44C0"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4BD97BE6"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71731406" w14:textId="68EA713E" w:rsidR="00116C54" w:rsidRPr="00F23047" w:rsidRDefault="00C0311D">
            <w:pPr>
              <w:pStyle w:val="ConsPlusNormal"/>
              <w:jc w:val="both"/>
              <w:rPr>
                <w:rFonts w:ascii="Times New Roman" w:hAnsi="Times New Roman" w:cs="Times New Roman"/>
                <w:sz w:val="28"/>
                <w:szCs w:val="28"/>
              </w:rPr>
            </w:pPr>
            <w:hyperlink r:id="rId148"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66D4127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70D5CC87"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55143AB2"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6646567E" w14:textId="77777777" w:rsidTr="00F23047">
        <w:tblPrEx>
          <w:tblBorders>
            <w:insideH w:val="nil"/>
          </w:tblBorders>
        </w:tblPrEx>
        <w:tc>
          <w:tcPr>
            <w:tcW w:w="510" w:type="dxa"/>
            <w:vMerge/>
            <w:tcBorders>
              <w:top w:val="nil"/>
              <w:bottom w:val="nil"/>
            </w:tcBorders>
          </w:tcPr>
          <w:p w14:paraId="5B71B7BC"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34A29E5C"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DA1FAF3"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A2519B7"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C58485C"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11DCEB2F"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633723FE"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556CB0C6" w14:textId="02DD6D5B" w:rsidR="00116C54" w:rsidRPr="00F23047" w:rsidRDefault="00C0311D">
            <w:pPr>
              <w:pStyle w:val="ConsPlusNormal"/>
              <w:jc w:val="both"/>
              <w:rPr>
                <w:rFonts w:ascii="Times New Roman" w:hAnsi="Times New Roman" w:cs="Times New Roman"/>
                <w:sz w:val="28"/>
                <w:szCs w:val="28"/>
              </w:rPr>
            </w:pPr>
            <w:hyperlink r:id="rId149"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lastRenderedPageBreak/>
              <w:t>73-ФЗ;</w:t>
            </w:r>
          </w:p>
          <w:p w14:paraId="45C66C2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6830E8CA"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375F838C"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36F9FCA9" w14:textId="77777777" w:rsidTr="00F23047">
        <w:tblPrEx>
          <w:tblBorders>
            <w:insideH w:val="nil"/>
          </w:tblBorders>
        </w:tblPrEx>
        <w:trPr>
          <w:trHeight w:val="322"/>
        </w:trPr>
        <w:tc>
          <w:tcPr>
            <w:tcW w:w="510" w:type="dxa"/>
            <w:vMerge w:val="restart"/>
            <w:tcBorders>
              <w:top w:val="nil"/>
              <w:bottom w:val="nil"/>
            </w:tcBorders>
          </w:tcPr>
          <w:p w14:paraId="3371084D"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1258345D"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5CDD84B6"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39392B69"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61432732" w14:textId="77777777" w:rsidR="00116C54" w:rsidRPr="00F23047" w:rsidRDefault="00116C54">
            <w:pPr>
              <w:pStyle w:val="ConsPlusNormal"/>
              <w:rPr>
                <w:rFonts w:ascii="Times New Roman" w:hAnsi="Times New Roman" w:cs="Times New Roman"/>
                <w:sz w:val="28"/>
                <w:szCs w:val="28"/>
              </w:rPr>
            </w:pPr>
          </w:p>
        </w:tc>
        <w:tc>
          <w:tcPr>
            <w:tcW w:w="3260" w:type="dxa"/>
            <w:vMerge/>
            <w:tcBorders>
              <w:top w:val="nil"/>
              <w:bottom w:val="nil"/>
            </w:tcBorders>
          </w:tcPr>
          <w:p w14:paraId="68439103" w14:textId="77777777" w:rsidR="00116C54" w:rsidRPr="00F23047" w:rsidRDefault="00116C54">
            <w:pPr>
              <w:spacing w:after="1" w:line="0" w:lineRule="atLeast"/>
              <w:rPr>
                <w:rFonts w:ascii="Times New Roman" w:hAnsi="Times New Roman" w:cs="Times New Roman"/>
                <w:sz w:val="28"/>
                <w:szCs w:val="28"/>
              </w:rPr>
            </w:pPr>
          </w:p>
        </w:tc>
        <w:tc>
          <w:tcPr>
            <w:tcW w:w="1701" w:type="dxa"/>
            <w:vMerge w:val="restart"/>
            <w:tcBorders>
              <w:top w:val="nil"/>
              <w:bottom w:val="nil"/>
            </w:tcBorders>
          </w:tcPr>
          <w:p w14:paraId="031F16DB" w14:textId="77777777" w:rsidR="00116C54" w:rsidRPr="00F23047" w:rsidRDefault="00116C54">
            <w:pPr>
              <w:pStyle w:val="ConsPlusNormal"/>
              <w:rPr>
                <w:rFonts w:ascii="Times New Roman" w:hAnsi="Times New Roman" w:cs="Times New Roman"/>
                <w:sz w:val="28"/>
                <w:szCs w:val="28"/>
              </w:rPr>
            </w:pPr>
          </w:p>
        </w:tc>
        <w:tc>
          <w:tcPr>
            <w:tcW w:w="1985" w:type="dxa"/>
            <w:vMerge w:val="restart"/>
          </w:tcPr>
          <w:p w14:paraId="5ABC7F36" w14:textId="65D90E53" w:rsidR="00116C54" w:rsidRPr="00F23047" w:rsidRDefault="00C0311D">
            <w:pPr>
              <w:pStyle w:val="ConsPlusNormal"/>
              <w:jc w:val="both"/>
              <w:rPr>
                <w:rFonts w:ascii="Times New Roman" w:hAnsi="Times New Roman" w:cs="Times New Roman"/>
                <w:sz w:val="28"/>
                <w:szCs w:val="28"/>
              </w:rPr>
            </w:pPr>
            <w:hyperlink r:id="rId150"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 ФЗ;</w:t>
            </w:r>
          </w:p>
          <w:p w14:paraId="0C69288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val="restart"/>
            <w:tcBorders>
              <w:top w:val="nil"/>
              <w:bottom w:val="nil"/>
            </w:tcBorders>
          </w:tcPr>
          <w:p w14:paraId="39451285" w14:textId="77777777" w:rsidR="00116C54" w:rsidRPr="00F23047" w:rsidRDefault="00116C54">
            <w:pPr>
              <w:pStyle w:val="ConsPlusNormal"/>
              <w:jc w:val="both"/>
              <w:rPr>
                <w:rFonts w:ascii="Times New Roman" w:hAnsi="Times New Roman" w:cs="Times New Roman"/>
                <w:sz w:val="28"/>
                <w:szCs w:val="28"/>
              </w:rPr>
            </w:pPr>
          </w:p>
        </w:tc>
        <w:tc>
          <w:tcPr>
            <w:tcW w:w="1418" w:type="dxa"/>
            <w:vMerge w:val="restart"/>
            <w:tcBorders>
              <w:top w:val="nil"/>
              <w:bottom w:val="nil"/>
            </w:tcBorders>
          </w:tcPr>
          <w:p w14:paraId="29E450BC" w14:textId="77777777" w:rsidR="00116C54" w:rsidRPr="00F23047" w:rsidRDefault="00116C54">
            <w:pPr>
              <w:pStyle w:val="ConsPlusNormal"/>
              <w:rPr>
                <w:rFonts w:ascii="Times New Roman" w:hAnsi="Times New Roman" w:cs="Times New Roman"/>
                <w:sz w:val="28"/>
                <w:szCs w:val="28"/>
              </w:rPr>
            </w:pPr>
          </w:p>
        </w:tc>
      </w:tr>
      <w:tr w:rsidR="00F23047" w:rsidRPr="00F23047" w14:paraId="71BD1222" w14:textId="77777777" w:rsidTr="00F23047">
        <w:tblPrEx>
          <w:tblBorders>
            <w:insideH w:val="nil"/>
          </w:tblBorders>
        </w:tblPrEx>
        <w:trPr>
          <w:trHeight w:val="323"/>
        </w:trPr>
        <w:tc>
          <w:tcPr>
            <w:tcW w:w="510" w:type="dxa"/>
            <w:vMerge/>
            <w:tcBorders>
              <w:top w:val="nil"/>
              <w:bottom w:val="nil"/>
            </w:tcBorders>
          </w:tcPr>
          <w:p w14:paraId="2F5EBA5C"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6020228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4BD97D58"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71AA6CD0"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321D4B38" w14:textId="77777777" w:rsidR="00116C54" w:rsidRPr="00F23047" w:rsidRDefault="00116C54">
            <w:pPr>
              <w:spacing w:after="1" w:line="0" w:lineRule="atLeast"/>
              <w:rPr>
                <w:rFonts w:ascii="Times New Roman" w:hAnsi="Times New Roman" w:cs="Times New Roman"/>
                <w:sz w:val="28"/>
                <w:szCs w:val="28"/>
              </w:rPr>
            </w:pPr>
          </w:p>
        </w:tc>
        <w:tc>
          <w:tcPr>
            <w:tcW w:w="3260" w:type="dxa"/>
            <w:vMerge w:val="restart"/>
            <w:tcBorders>
              <w:top w:val="nil"/>
              <w:bottom w:val="nil"/>
            </w:tcBorders>
          </w:tcPr>
          <w:p w14:paraId="28DB6D4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14.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14:paraId="04FCE1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15. Копия акта (актов) органа государственной власти об утверждении границ зон охраны объекта культурного </w:t>
            </w:r>
            <w:r w:rsidRPr="00F23047">
              <w:rPr>
                <w:rFonts w:ascii="Times New Roman" w:hAnsi="Times New Roman" w:cs="Times New Roman"/>
                <w:sz w:val="28"/>
                <w:szCs w:val="28"/>
              </w:rPr>
              <w:lastRenderedPageBreak/>
              <w:t>наследия, режимов использования земель и градостроительных регламентов в границах данных зон;</w:t>
            </w:r>
          </w:p>
          <w:p w14:paraId="7456D8F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16.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p w14:paraId="42CDFA8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17. Схема расположения земельных участков на кадастровых планах или кадастровых картах соответствующих территорий;</w:t>
            </w:r>
          </w:p>
          <w:p w14:paraId="731110D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18. Копия градостроительного плана земельного участка, на котором предполагается </w:t>
            </w:r>
            <w:r w:rsidRPr="00F23047">
              <w:rPr>
                <w:rFonts w:ascii="Times New Roman" w:hAnsi="Times New Roman" w:cs="Times New Roman"/>
                <w:sz w:val="28"/>
                <w:szCs w:val="28"/>
              </w:rPr>
              <w:lastRenderedPageBreak/>
              <w:t>проведение земляных, строительных, мелиоративных, хозяйственных и иных работ;</w:t>
            </w:r>
          </w:p>
        </w:tc>
        <w:tc>
          <w:tcPr>
            <w:tcW w:w="1701" w:type="dxa"/>
            <w:vMerge/>
            <w:tcBorders>
              <w:top w:val="nil"/>
              <w:bottom w:val="nil"/>
            </w:tcBorders>
          </w:tcPr>
          <w:p w14:paraId="70BFF559" w14:textId="77777777" w:rsidR="00116C54" w:rsidRPr="00F23047" w:rsidRDefault="00116C54">
            <w:pPr>
              <w:spacing w:after="1" w:line="0" w:lineRule="atLeast"/>
              <w:rPr>
                <w:rFonts w:ascii="Times New Roman" w:hAnsi="Times New Roman" w:cs="Times New Roman"/>
                <w:sz w:val="28"/>
                <w:szCs w:val="28"/>
              </w:rPr>
            </w:pPr>
          </w:p>
        </w:tc>
        <w:tc>
          <w:tcPr>
            <w:tcW w:w="1985" w:type="dxa"/>
            <w:vMerge/>
          </w:tcPr>
          <w:p w14:paraId="0F34513E" w14:textId="77777777" w:rsidR="00116C54" w:rsidRPr="00F23047" w:rsidRDefault="00116C54">
            <w:pPr>
              <w:spacing w:after="1" w:line="0" w:lineRule="atLeast"/>
              <w:rPr>
                <w:rFonts w:ascii="Times New Roman" w:hAnsi="Times New Roman" w:cs="Times New Roman"/>
                <w:sz w:val="28"/>
                <w:szCs w:val="28"/>
              </w:rPr>
            </w:pPr>
          </w:p>
        </w:tc>
        <w:tc>
          <w:tcPr>
            <w:tcW w:w="1559" w:type="dxa"/>
            <w:vMerge/>
            <w:tcBorders>
              <w:top w:val="nil"/>
              <w:bottom w:val="nil"/>
            </w:tcBorders>
          </w:tcPr>
          <w:p w14:paraId="651D7F61"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37AC8D7F"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15CA137B" w14:textId="77777777" w:rsidTr="00F23047">
        <w:tc>
          <w:tcPr>
            <w:tcW w:w="510" w:type="dxa"/>
            <w:vMerge/>
            <w:tcBorders>
              <w:top w:val="nil"/>
              <w:bottom w:val="nil"/>
            </w:tcBorders>
          </w:tcPr>
          <w:p w14:paraId="7D6D89C0"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6E4A7E10"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AD31AA2"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4FB18534"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84FF940"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5F19F287"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0179FC90"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FDAD9C8" w14:textId="612FF86F" w:rsidR="00116C54" w:rsidRPr="00F23047" w:rsidRDefault="00C0311D">
            <w:pPr>
              <w:pStyle w:val="ConsPlusNormal"/>
              <w:jc w:val="both"/>
              <w:rPr>
                <w:rFonts w:ascii="Times New Roman" w:hAnsi="Times New Roman" w:cs="Times New Roman"/>
                <w:sz w:val="28"/>
                <w:szCs w:val="28"/>
              </w:rPr>
            </w:pPr>
            <w:hyperlink r:id="rId151"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49E1B3B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72B81B31"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1BF80AFC"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184D1A96" w14:textId="77777777" w:rsidTr="00F23047">
        <w:tc>
          <w:tcPr>
            <w:tcW w:w="510" w:type="dxa"/>
            <w:vMerge/>
            <w:tcBorders>
              <w:top w:val="nil"/>
              <w:bottom w:val="nil"/>
            </w:tcBorders>
          </w:tcPr>
          <w:p w14:paraId="045A166D"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0F1B04AE"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1A8F39B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3A5E54B"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0E5A307C"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3502CE67"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47B51897"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097D2429" w14:textId="19B015DE" w:rsidR="00116C54" w:rsidRPr="00F23047" w:rsidRDefault="00C0311D">
            <w:pPr>
              <w:pStyle w:val="ConsPlusNormal"/>
              <w:jc w:val="both"/>
              <w:rPr>
                <w:rFonts w:ascii="Times New Roman" w:hAnsi="Times New Roman" w:cs="Times New Roman"/>
                <w:sz w:val="28"/>
                <w:szCs w:val="28"/>
              </w:rPr>
            </w:pPr>
            <w:hyperlink r:id="rId152"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20E1016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730085D7"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761B81BD"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81D32DB" w14:textId="77777777" w:rsidTr="00F23047">
        <w:tc>
          <w:tcPr>
            <w:tcW w:w="510" w:type="dxa"/>
            <w:vMerge/>
            <w:tcBorders>
              <w:top w:val="nil"/>
              <w:bottom w:val="nil"/>
            </w:tcBorders>
          </w:tcPr>
          <w:p w14:paraId="6101A7C2"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178DB152"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1D84339"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097B088"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665C2E8A"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79725BDD"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333B3787"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01CE14D5" w14:textId="249543F2" w:rsidR="00116C54" w:rsidRPr="00F23047" w:rsidRDefault="00C0311D">
            <w:pPr>
              <w:pStyle w:val="ConsPlusNormal"/>
              <w:jc w:val="both"/>
              <w:rPr>
                <w:rFonts w:ascii="Times New Roman" w:hAnsi="Times New Roman" w:cs="Times New Roman"/>
                <w:sz w:val="28"/>
                <w:szCs w:val="28"/>
              </w:rPr>
            </w:pPr>
            <w:hyperlink r:id="rId153"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5A01DA3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141E2C1C"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648EDF66"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3D1BD4BE" w14:textId="77777777" w:rsidTr="00F23047">
        <w:tblPrEx>
          <w:tblBorders>
            <w:insideH w:val="nil"/>
          </w:tblBorders>
        </w:tblPrEx>
        <w:tc>
          <w:tcPr>
            <w:tcW w:w="510" w:type="dxa"/>
            <w:vMerge/>
            <w:tcBorders>
              <w:top w:val="nil"/>
              <w:bottom w:val="nil"/>
            </w:tcBorders>
          </w:tcPr>
          <w:p w14:paraId="7334DD7D"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E21EDC2"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6AB144E"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6C36AC3B"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087A409C"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550D46CF"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79625E7E"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4DD00C2C" w14:textId="2996FFBC" w:rsidR="00116C54" w:rsidRPr="00F23047" w:rsidRDefault="00C0311D">
            <w:pPr>
              <w:pStyle w:val="ConsPlusNormal"/>
              <w:jc w:val="both"/>
              <w:rPr>
                <w:rFonts w:ascii="Times New Roman" w:hAnsi="Times New Roman" w:cs="Times New Roman"/>
                <w:sz w:val="28"/>
                <w:szCs w:val="28"/>
              </w:rPr>
            </w:pPr>
            <w:hyperlink r:id="rId154"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416FCC5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w:t>
            </w:r>
            <w:r w:rsidRPr="00F23047">
              <w:rPr>
                <w:rFonts w:ascii="Times New Roman" w:hAnsi="Times New Roman" w:cs="Times New Roman"/>
                <w:sz w:val="28"/>
                <w:szCs w:val="28"/>
              </w:rPr>
              <w:lastRenderedPageBreak/>
              <w:t>ой историко-культурной экспертизе</w:t>
            </w:r>
          </w:p>
        </w:tc>
        <w:tc>
          <w:tcPr>
            <w:tcW w:w="1559" w:type="dxa"/>
            <w:vMerge/>
            <w:tcBorders>
              <w:top w:val="nil"/>
              <w:bottom w:val="nil"/>
            </w:tcBorders>
          </w:tcPr>
          <w:p w14:paraId="78FE6BE8"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537EA8BA"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676290E" w14:textId="77777777" w:rsidTr="00F23047">
        <w:tblPrEx>
          <w:tblBorders>
            <w:insideH w:val="nil"/>
          </w:tblBorders>
        </w:tblPrEx>
        <w:tc>
          <w:tcPr>
            <w:tcW w:w="510" w:type="dxa"/>
            <w:vMerge w:val="restart"/>
            <w:tcBorders>
              <w:top w:val="nil"/>
              <w:bottom w:val="nil"/>
            </w:tcBorders>
          </w:tcPr>
          <w:p w14:paraId="6FBD4973"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bottom w:val="nil"/>
            </w:tcBorders>
          </w:tcPr>
          <w:p w14:paraId="4BB7A51B"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5F45DF0A"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bottom w:val="nil"/>
            </w:tcBorders>
          </w:tcPr>
          <w:p w14:paraId="168A617F"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bottom w:val="nil"/>
            </w:tcBorders>
          </w:tcPr>
          <w:p w14:paraId="55CAF6F7" w14:textId="77777777" w:rsidR="00116C54" w:rsidRPr="00F23047" w:rsidRDefault="00116C54">
            <w:pPr>
              <w:pStyle w:val="ConsPlusNormal"/>
              <w:rPr>
                <w:rFonts w:ascii="Times New Roman" w:hAnsi="Times New Roman" w:cs="Times New Roman"/>
                <w:sz w:val="28"/>
                <w:szCs w:val="28"/>
              </w:rPr>
            </w:pPr>
          </w:p>
        </w:tc>
        <w:tc>
          <w:tcPr>
            <w:tcW w:w="3260" w:type="dxa"/>
            <w:vMerge/>
            <w:tcBorders>
              <w:top w:val="nil"/>
              <w:bottom w:val="nil"/>
            </w:tcBorders>
          </w:tcPr>
          <w:p w14:paraId="6671338D" w14:textId="77777777" w:rsidR="00116C54" w:rsidRPr="00F23047" w:rsidRDefault="00116C54">
            <w:pPr>
              <w:spacing w:after="1" w:line="0" w:lineRule="atLeast"/>
              <w:rPr>
                <w:rFonts w:ascii="Times New Roman" w:hAnsi="Times New Roman" w:cs="Times New Roman"/>
                <w:sz w:val="28"/>
                <w:szCs w:val="28"/>
              </w:rPr>
            </w:pPr>
          </w:p>
        </w:tc>
        <w:tc>
          <w:tcPr>
            <w:tcW w:w="1701" w:type="dxa"/>
            <w:vMerge w:val="restart"/>
            <w:tcBorders>
              <w:top w:val="nil"/>
              <w:bottom w:val="nil"/>
            </w:tcBorders>
          </w:tcPr>
          <w:p w14:paraId="1FD38F8D" w14:textId="77777777" w:rsidR="00116C54" w:rsidRPr="00F23047" w:rsidRDefault="00116C54">
            <w:pPr>
              <w:pStyle w:val="ConsPlusNormal"/>
              <w:rPr>
                <w:rFonts w:ascii="Times New Roman" w:hAnsi="Times New Roman" w:cs="Times New Roman"/>
                <w:sz w:val="28"/>
                <w:szCs w:val="28"/>
              </w:rPr>
            </w:pPr>
          </w:p>
        </w:tc>
        <w:tc>
          <w:tcPr>
            <w:tcW w:w="1985" w:type="dxa"/>
          </w:tcPr>
          <w:p w14:paraId="1236DA35" w14:textId="6F7B3A3E" w:rsidR="00116C54" w:rsidRPr="00F23047" w:rsidRDefault="00C0311D">
            <w:pPr>
              <w:pStyle w:val="ConsPlusNormal"/>
              <w:jc w:val="both"/>
              <w:rPr>
                <w:rFonts w:ascii="Times New Roman" w:hAnsi="Times New Roman" w:cs="Times New Roman"/>
                <w:sz w:val="28"/>
                <w:szCs w:val="28"/>
              </w:rPr>
            </w:pPr>
            <w:hyperlink r:id="rId155"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5D5DEFC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val="restart"/>
            <w:tcBorders>
              <w:top w:val="nil"/>
              <w:bottom w:val="nil"/>
            </w:tcBorders>
          </w:tcPr>
          <w:p w14:paraId="77C3AA68" w14:textId="77777777" w:rsidR="00116C54" w:rsidRPr="00F23047" w:rsidRDefault="00116C54">
            <w:pPr>
              <w:pStyle w:val="ConsPlusNormal"/>
              <w:jc w:val="both"/>
              <w:rPr>
                <w:rFonts w:ascii="Times New Roman" w:hAnsi="Times New Roman" w:cs="Times New Roman"/>
                <w:sz w:val="28"/>
                <w:szCs w:val="28"/>
              </w:rPr>
            </w:pPr>
          </w:p>
        </w:tc>
        <w:tc>
          <w:tcPr>
            <w:tcW w:w="1418" w:type="dxa"/>
            <w:vMerge w:val="restart"/>
            <w:tcBorders>
              <w:top w:val="nil"/>
              <w:bottom w:val="nil"/>
            </w:tcBorders>
          </w:tcPr>
          <w:p w14:paraId="286D5C2E" w14:textId="77777777" w:rsidR="00116C54" w:rsidRPr="00F23047" w:rsidRDefault="00116C54">
            <w:pPr>
              <w:pStyle w:val="ConsPlusNormal"/>
              <w:rPr>
                <w:rFonts w:ascii="Times New Roman" w:hAnsi="Times New Roman" w:cs="Times New Roman"/>
                <w:sz w:val="28"/>
                <w:szCs w:val="28"/>
              </w:rPr>
            </w:pPr>
          </w:p>
        </w:tc>
      </w:tr>
      <w:tr w:rsidR="00F23047" w:rsidRPr="00F23047" w14:paraId="7DC03BBD" w14:textId="77777777" w:rsidTr="00F23047">
        <w:tblPrEx>
          <w:tblBorders>
            <w:insideH w:val="nil"/>
          </w:tblBorders>
        </w:tblPrEx>
        <w:trPr>
          <w:trHeight w:val="323"/>
        </w:trPr>
        <w:tc>
          <w:tcPr>
            <w:tcW w:w="510" w:type="dxa"/>
            <w:vMerge/>
            <w:tcBorders>
              <w:top w:val="nil"/>
              <w:bottom w:val="nil"/>
            </w:tcBorders>
          </w:tcPr>
          <w:p w14:paraId="7E11B77A"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08B8C8C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3FAF460"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D7DD34D"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1F20154E"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2CDE0D21"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5DAA82E1" w14:textId="77777777" w:rsidR="00116C54" w:rsidRPr="00F23047" w:rsidRDefault="00116C54">
            <w:pPr>
              <w:spacing w:after="1" w:line="0" w:lineRule="atLeast"/>
              <w:rPr>
                <w:rFonts w:ascii="Times New Roman" w:hAnsi="Times New Roman" w:cs="Times New Roman"/>
                <w:sz w:val="28"/>
                <w:szCs w:val="28"/>
              </w:rPr>
            </w:pPr>
          </w:p>
        </w:tc>
        <w:tc>
          <w:tcPr>
            <w:tcW w:w="1985" w:type="dxa"/>
            <w:vMerge w:val="restart"/>
          </w:tcPr>
          <w:p w14:paraId="716BCE0C" w14:textId="06889780" w:rsidR="00116C54" w:rsidRPr="00F23047" w:rsidRDefault="00C0311D">
            <w:pPr>
              <w:pStyle w:val="ConsPlusNormal"/>
              <w:jc w:val="both"/>
              <w:rPr>
                <w:rFonts w:ascii="Times New Roman" w:hAnsi="Times New Roman" w:cs="Times New Roman"/>
                <w:sz w:val="28"/>
                <w:szCs w:val="28"/>
              </w:rPr>
            </w:pPr>
            <w:hyperlink r:id="rId156"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4FCC9A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77434E8A"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6C290C0D"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0E1C0935" w14:textId="77777777" w:rsidTr="00F23047">
        <w:tblPrEx>
          <w:tblBorders>
            <w:insideH w:val="nil"/>
          </w:tblBorders>
        </w:tblPrEx>
        <w:trPr>
          <w:trHeight w:val="323"/>
        </w:trPr>
        <w:tc>
          <w:tcPr>
            <w:tcW w:w="510" w:type="dxa"/>
            <w:vMerge/>
            <w:tcBorders>
              <w:top w:val="nil"/>
              <w:bottom w:val="nil"/>
            </w:tcBorders>
          </w:tcPr>
          <w:p w14:paraId="52C0CCF3"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98379E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3E8041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6F174D2"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781B51EF" w14:textId="77777777" w:rsidR="00116C54" w:rsidRPr="00F23047" w:rsidRDefault="00116C54">
            <w:pPr>
              <w:spacing w:after="1" w:line="0" w:lineRule="atLeast"/>
              <w:rPr>
                <w:rFonts w:ascii="Times New Roman" w:hAnsi="Times New Roman" w:cs="Times New Roman"/>
                <w:sz w:val="28"/>
                <w:szCs w:val="28"/>
              </w:rPr>
            </w:pPr>
          </w:p>
        </w:tc>
        <w:tc>
          <w:tcPr>
            <w:tcW w:w="3260" w:type="dxa"/>
            <w:vMerge w:val="restart"/>
            <w:tcBorders>
              <w:top w:val="nil"/>
              <w:bottom w:val="nil"/>
            </w:tcBorders>
          </w:tcPr>
          <w:p w14:paraId="4B23402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19.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w:t>
            </w:r>
            <w:r w:rsidRPr="00F23047">
              <w:rPr>
                <w:rFonts w:ascii="Times New Roman" w:hAnsi="Times New Roman" w:cs="Times New Roman"/>
                <w:sz w:val="28"/>
                <w:szCs w:val="28"/>
              </w:rPr>
              <w:lastRenderedPageBreak/>
              <w:t>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14:paraId="225FE0A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20. Документация, обосновывающая границы защитной зоны объекта культурного наследия;</w:t>
            </w:r>
          </w:p>
          <w:p w14:paraId="533AE02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21.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w:t>
            </w:r>
            <w:r w:rsidRPr="00F23047">
              <w:rPr>
                <w:rFonts w:ascii="Times New Roman" w:hAnsi="Times New Roman" w:cs="Times New Roman"/>
                <w:sz w:val="28"/>
                <w:szCs w:val="28"/>
              </w:rPr>
              <w:lastRenderedPageBreak/>
              <w:t xml:space="preserve">мелиоративных и (или) хозяйственных работ, предусмотренных </w:t>
            </w:r>
            <w:hyperlink r:id="rId157" w:history="1">
              <w:r w:rsidRPr="00F23047">
                <w:rPr>
                  <w:rFonts w:ascii="Times New Roman" w:hAnsi="Times New Roman" w:cs="Times New Roman"/>
                  <w:sz w:val="28"/>
                  <w:szCs w:val="28"/>
                </w:rPr>
                <w:t>статьей 25</w:t>
              </w:r>
            </w:hyperlink>
            <w:r w:rsidRPr="00F23047">
              <w:rPr>
                <w:rFonts w:ascii="Times New Roman" w:hAnsi="Times New Roman" w:cs="Times New Roman"/>
                <w:sz w:val="28"/>
                <w:szCs w:val="28"/>
              </w:rPr>
              <w:t xml:space="preserve"> Лесного кодекса Российской Федерации работ по использованию лесов (за исключением работ, указанных в </w:t>
            </w:r>
            <w:hyperlink r:id="rId158" w:history="1">
              <w:r w:rsidRPr="00F23047">
                <w:rPr>
                  <w:rFonts w:ascii="Times New Roman" w:hAnsi="Times New Roman" w:cs="Times New Roman"/>
                  <w:sz w:val="28"/>
                  <w:szCs w:val="28"/>
                </w:rPr>
                <w:t>пунктах 3</w:t>
              </w:r>
            </w:hyperlink>
            <w:r w:rsidRPr="00F23047">
              <w:rPr>
                <w:rFonts w:ascii="Times New Roman" w:hAnsi="Times New Roman" w:cs="Times New Roman"/>
                <w:sz w:val="28"/>
                <w:szCs w:val="28"/>
              </w:rPr>
              <w:t xml:space="preserve">, </w:t>
            </w:r>
            <w:hyperlink r:id="rId159" w:history="1">
              <w:r w:rsidRPr="00F23047">
                <w:rPr>
                  <w:rFonts w:ascii="Times New Roman" w:hAnsi="Times New Roman" w:cs="Times New Roman"/>
                  <w:sz w:val="28"/>
                  <w:szCs w:val="28"/>
                </w:rPr>
                <w:t>4</w:t>
              </w:r>
            </w:hyperlink>
            <w:r w:rsidRPr="00F23047">
              <w:rPr>
                <w:rFonts w:ascii="Times New Roman" w:hAnsi="Times New Roman" w:cs="Times New Roman"/>
                <w:sz w:val="28"/>
                <w:szCs w:val="28"/>
              </w:rPr>
              <w:t xml:space="preserve"> и </w:t>
            </w:r>
            <w:hyperlink r:id="rId160" w:history="1">
              <w:r w:rsidRPr="00F23047">
                <w:rPr>
                  <w:rFonts w:ascii="Times New Roman" w:hAnsi="Times New Roman" w:cs="Times New Roman"/>
                  <w:sz w:val="28"/>
                  <w:szCs w:val="28"/>
                </w:rPr>
                <w:t>7 части 1 статьи 25</w:t>
              </w:r>
            </w:hyperlink>
            <w:r w:rsidRPr="00F23047">
              <w:rPr>
                <w:rFonts w:ascii="Times New Roman" w:hAnsi="Times New Roman" w:cs="Times New Roman"/>
                <w:sz w:val="28"/>
                <w:szCs w:val="28"/>
              </w:rPr>
              <w:t xml:space="preserve"> Лесного кодекса Российской Федерации) и иных работ;</w:t>
            </w:r>
          </w:p>
          <w:p w14:paraId="14B7194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22. Особое мнение члена экспертной комиссии;</w:t>
            </w:r>
          </w:p>
          <w:p w14:paraId="4F52A1F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23. Договор на проведение историко-культурной экспертизы</w:t>
            </w:r>
          </w:p>
        </w:tc>
        <w:tc>
          <w:tcPr>
            <w:tcW w:w="1701" w:type="dxa"/>
            <w:vMerge/>
            <w:tcBorders>
              <w:top w:val="nil"/>
              <w:bottom w:val="nil"/>
            </w:tcBorders>
          </w:tcPr>
          <w:p w14:paraId="301BAE3C" w14:textId="77777777" w:rsidR="00116C54" w:rsidRPr="00F23047" w:rsidRDefault="00116C54">
            <w:pPr>
              <w:spacing w:after="1" w:line="0" w:lineRule="atLeast"/>
              <w:rPr>
                <w:rFonts w:ascii="Times New Roman" w:hAnsi="Times New Roman" w:cs="Times New Roman"/>
                <w:sz w:val="28"/>
                <w:szCs w:val="28"/>
              </w:rPr>
            </w:pPr>
          </w:p>
        </w:tc>
        <w:tc>
          <w:tcPr>
            <w:tcW w:w="1985" w:type="dxa"/>
            <w:vMerge/>
          </w:tcPr>
          <w:p w14:paraId="30F80E29" w14:textId="77777777" w:rsidR="00116C54" w:rsidRPr="00F23047" w:rsidRDefault="00116C54">
            <w:pPr>
              <w:spacing w:after="1" w:line="0" w:lineRule="atLeast"/>
              <w:rPr>
                <w:rFonts w:ascii="Times New Roman" w:hAnsi="Times New Roman" w:cs="Times New Roman"/>
                <w:sz w:val="28"/>
                <w:szCs w:val="28"/>
              </w:rPr>
            </w:pPr>
          </w:p>
        </w:tc>
        <w:tc>
          <w:tcPr>
            <w:tcW w:w="1559" w:type="dxa"/>
            <w:vMerge/>
            <w:tcBorders>
              <w:top w:val="nil"/>
              <w:bottom w:val="nil"/>
            </w:tcBorders>
          </w:tcPr>
          <w:p w14:paraId="374416FB"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4A327E17"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69B8A984" w14:textId="77777777" w:rsidTr="00F23047">
        <w:tc>
          <w:tcPr>
            <w:tcW w:w="510" w:type="dxa"/>
            <w:vMerge/>
            <w:tcBorders>
              <w:top w:val="nil"/>
              <w:bottom w:val="nil"/>
            </w:tcBorders>
          </w:tcPr>
          <w:p w14:paraId="6499E95A"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7F9A1D40"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56610E3E"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646C533D"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2AC22886"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75995C97"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17820ABD"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72E2AE21" w14:textId="51B8C212" w:rsidR="00116C54" w:rsidRPr="00F23047" w:rsidRDefault="00C0311D">
            <w:pPr>
              <w:pStyle w:val="ConsPlusNormal"/>
              <w:jc w:val="both"/>
              <w:rPr>
                <w:rFonts w:ascii="Times New Roman" w:hAnsi="Times New Roman" w:cs="Times New Roman"/>
                <w:sz w:val="28"/>
                <w:szCs w:val="28"/>
              </w:rPr>
            </w:pPr>
            <w:hyperlink r:id="rId161"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w:t>
            </w:r>
            <w:r w:rsidR="00116C54" w:rsidRPr="00F23047">
              <w:rPr>
                <w:rFonts w:ascii="Times New Roman" w:hAnsi="Times New Roman" w:cs="Times New Roman"/>
                <w:sz w:val="28"/>
                <w:szCs w:val="28"/>
              </w:rPr>
              <w:t xml:space="preserve">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7D3F0E0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770A7EC1"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68ADAC52"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1B85C2B" w14:textId="77777777" w:rsidTr="00F23047">
        <w:tc>
          <w:tcPr>
            <w:tcW w:w="510" w:type="dxa"/>
            <w:vMerge/>
            <w:tcBorders>
              <w:top w:val="nil"/>
              <w:bottom w:val="nil"/>
            </w:tcBorders>
          </w:tcPr>
          <w:p w14:paraId="6C4C2416"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401158DA"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748A7C95"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7FDA54B7"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75F0E298"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3531D3A3"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5390D5C7"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76660AA8" w14:textId="0F5D5732" w:rsidR="00116C54" w:rsidRPr="00F23047" w:rsidRDefault="00C0311D">
            <w:pPr>
              <w:pStyle w:val="ConsPlusNormal"/>
              <w:jc w:val="both"/>
              <w:rPr>
                <w:rFonts w:ascii="Times New Roman" w:hAnsi="Times New Roman" w:cs="Times New Roman"/>
                <w:sz w:val="28"/>
                <w:szCs w:val="28"/>
              </w:rPr>
            </w:pPr>
            <w:hyperlink r:id="rId162"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43B3C74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62F15040"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5EA09671"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D1B2501" w14:textId="77777777" w:rsidTr="00F23047">
        <w:tc>
          <w:tcPr>
            <w:tcW w:w="510" w:type="dxa"/>
            <w:vMerge/>
            <w:tcBorders>
              <w:top w:val="nil"/>
              <w:bottom w:val="nil"/>
            </w:tcBorders>
          </w:tcPr>
          <w:p w14:paraId="28B4C5C6"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3A1402D7"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2CBDB7A4"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053AD7A3"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3D6F3F83"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6FE46060"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27523046"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1712A867" w14:textId="54D50F46" w:rsidR="00116C54" w:rsidRPr="00F23047" w:rsidRDefault="00C0311D">
            <w:pPr>
              <w:pStyle w:val="ConsPlusNormal"/>
              <w:jc w:val="both"/>
              <w:rPr>
                <w:rFonts w:ascii="Times New Roman" w:hAnsi="Times New Roman" w:cs="Times New Roman"/>
                <w:sz w:val="28"/>
                <w:szCs w:val="28"/>
              </w:rPr>
            </w:pPr>
            <w:hyperlink r:id="rId163"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41D3290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5CD98818"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2046F469"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3BF979A" w14:textId="77777777" w:rsidTr="00F23047">
        <w:tc>
          <w:tcPr>
            <w:tcW w:w="510" w:type="dxa"/>
            <w:vMerge/>
            <w:tcBorders>
              <w:top w:val="nil"/>
              <w:bottom w:val="nil"/>
            </w:tcBorders>
          </w:tcPr>
          <w:p w14:paraId="75676E6D"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1C044E5A"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6C3E84D2"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57A59FC"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31DAEF64"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371E96D0"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2B8C67FB"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447DC76C" w14:textId="022AE6FE" w:rsidR="00116C54" w:rsidRPr="00F23047" w:rsidRDefault="00C0311D">
            <w:pPr>
              <w:pStyle w:val="ConsPlusNormal"/>
              <w:jc w:val="both"/>
              <w:rPr>
                <w:rFonts w:ascii="Times New Roman" w:hAnsi="Times New Roman" w:cs="Times New Roman"/>
                <w:sz w:val="28"/>
                <w:szCs w:val="28"/>
              </w:rPr>
            </w:pPr>
            <w:hyperlink r:id="rId164"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28585FC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615E9A66"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05561DBD"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58899F30" w14:textId="77777777" w:rsidTr="00F23047">
        <w:tblPrEx>
          <w:tblBorders>
            <w:insideH w:val="nil"/>
          </w:tblBorders>
        </w:tblPrEx>
        <w:tc>
          <w:tcPr>
            <w:tcW w:w="510" w:type="dxa"/>
            <w:vMerge/>
            <w:tcBorders>
              <w:top w:val="nil"/>
              <w:bottom w:val="nil"/>
            </w:tcBorders>
          </w:tcPr>
          <w:p w14:paraId="7827D4C5"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bottom w:val="nil"/>
            </w:tcBorders>
          </w:tcPr>
          <w:p w14:paraId="2B1A8400"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346C659"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bottom w:val="nil"/>
            </w:tcBorders>
          </w:tcPr>
          <w:p w14:paraId="3D340FB6"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bottom w:val="nil"/>
            </w:tcBorders>
          </w:tcPr>
          <w:p w14:paraId="114B889F"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bottom w:val="nil"/>
            </w:tcBorders>
          </w:tcPr>
          <w:p w14:paraId="19C4E486"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bottom w:val="nil"/>
            </w:tcBorders>
          </w:tcPr>
          <w:p w14:paraId="317FBB54"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0C424668" w14:textId="7E4E2CD4" w:rsidR="00116C54" w:rsidRPr="00F23047" w:rsidRDefault="00C0311D">
            <w:pPr>
              <w:pStyle w:val="ConsPlusNormal"/>
              <w:jc w:val="both"/>
              <w:rPr>
                <w:rFonts w:ascii="Times New Roman" w:hAnsi="Times New Roman" w:cs="Times New Roman"/>
                <w:sz w:val="28"/>
                <w:szCs w:val="28"/>
              </w:rPr>
            </w:pPr>
            <w:hyperlink r:id="rId165"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6593C2C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bottom w:val="nil"/>
            </w:tcBorders>
          </w:tcPr>
          <w:p w14:paraId="70A4DCBB"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bottom w:val="nil"/>
            </w:tcBorders>
          </w:tcPr>
          <w:p w14:paraId="7FB4DCDA"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36D3C6D6" w14:textId="77777777" w:rsidTr="00F23047">
        <w:tblPrEx>
          <w:tblBorders>
            <w:insideH w:val="nil"/>
          </w:tblBorders>
        </w:tblPrEx>
        <w:tc>
          <w:tcPr>
            <w:tcW w:w="510" w:type="dxa"/>
            <w:vMerge w:val="restart"/>
            <w:tcBorders>
              <w:top w:val="nil"/>
            </w:tcBorders>
          </w:tcPr>
          <w:p w14:paraId="32ACE85A" w14:textId="77777777" w:rsidR="00116C54" w:rsidRPr="00F23047" w:rsidRDefault="00116C54">
            <w:pPr>
              <w:pStyle w:val="ConsPlusNormal"/>
              <w:rPr>
                <w:rFonts w:ascii="Times New Roman" w:hAnsi="Times New Roman" w:cs="Times New Roman"/>
                <w:sz w:val="28"/>
                <w:szCs w:val="28"/>
              </w:rPr>
            </w:pPr>
          </w:p>
        </w:tc>
        <w:tc>
          <w:tcPr>
            <w:tcW w:w="1474" w:type="dxa"/>
            <w:vMerge w:val="restart"/>
            <w:tcBorders>
              <w:top w:val="nil"/>
            </w:tcBorders>
          </w:tcPr>
          <w:p w14:paraId="2E5A9E76"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tcBorders>
          </w:tcPr>
          <w:p w14:paraId="657DDF92" w14:textId="77777777" w:rsidR="00116C54" w:rsidRPr="00F23047" w:rsidRDefault="00116C54">
            <w:pPr>
              <w:pStyle w:val="ConsPlusNormal"/>
              <w:rPr>
                <w:rFonts w:ascii="Times New Roman" w:hAnsi="Times New Roman" w:cs="Times New Roman"/>
                <w:sz w:val="28"/>
                <w:szCs w:val="28"/>
              </w:rPr>
            </w:pPr>
          </w:p>
        </w:tc>
        <w:tc>
          <w:tcPr>
            <w:tcW w:w="963" w:type="dxa"/>
            <w:vMerge w:val="restart"/>
            <w:tcBorders>
              <w:top w:val="nil"/>
            </w:tcBorders>
          </w:tcPr>
          <w:p w14:paraId="28F6C18D" w14:textId="77777777" w:rsidR="00116C54" w:rsidRPr="00F23047" w:rsidRDefault="00116C54">
            <w:pPr>
              <w:pStyle w:val="ConsPlusNormal"/>
              <w:rPr>
                <w:rFonts w:ascii="Times New Roman" w:hAnsi="Times New Roman" w:cs="Times New Roman"/>
                <w:sz w:val="28"/>
                <w:szCs w:val="28"/>
              </w:rPr>
            </w:pPr>
          </w:p>
        </w:tc>
        <w:tc>
          <w:tcPr>
            <w:tcW w:w="763" w:type="dxa"/>
            <w:vMerge w:val="restart"/>
            <w:tcBorders>
              <w:top w:val="nil"/>
            </w:tcBorders>
          </w:tcPr>
          <w:p w14:paraId="1D6C0C13" w14:textId="77777777" w:rsidR="00116C54" w:rsidRPr="00F23047" w:rsidRDefault="00116C54">
            <w:pPr>
              <w:pStyle w:val="ConsPlusNormal"/>
              <w:rPr>
                <w:rFonts w:ascii="Times New Roman" w:hAnsi="Times New Roman" w:cs="Times New Roman"/>
                <w:sz w:val="28"/>
                <w:szCs w:val="28"/>
              </w:rPr>
            </w:pPr>
          </w:p>
        </w:tc>
        <w:tc>
          <w:tcPr>
            <w:tcW w:w="3260" w:type="dxa"/>
            <w:vMerge w:val="restart"/>
            <w:tcBorders>
              <w:top w:val="nil"/>
            </w:tcBorders>
          </w:tcPr>
          <w:p w14:paraId="5518042D" w14:textId="77777777" w:rsidR="00116C54" w:rsidRPr="00F23047" w:rsidRDefault="00116C54">
            <w:pPr>
              <w:pStyle w:val="ConsPlusNormal"/>
              <w:rPr>
                <w:rFonts w:ascii="Times New Roman" w:hAnsi="Times New Roman" w:cs="Times New Roman"/>
                <w:sz w:val="28"/>
                <w:szCs w:val="28"/>
              </w:rPr>
            </w:pPr>
          </w:p>
        </w:tc>
        <w:tc>
          <w:tcPr>
            <w:tcW w:w="1701" w:type="dxa"/>
            <w:vMerge w:val="restart"/>
            <w:tcBorders>
              <w:top w:val="nil"/>
            </w:tcBorders>
          </w:tcPr>
          <w:p w14:paraId="156512EF" w14:textId="77777777" w:rsidR="00116C54" w:rsidRPr="00F23047" w:rsidRDefault="00116C54">
            <w:pPr>
              <w:pStyle w:val="ConsPlusNormal"/>
              <w:rPr>
                <w:rFonts w:ascii="Times New Roman" w:hAnsi="Times New Roman" w:cs="Times New Roman"/>
                <w:sz w:val="28"/>
                <w:szCs w:val="28"/>
              </w:rPr>
            </w:pPr>
          </w:p>
        </w:tc>
        <w:tc>
          <w:tcPr>
            <w:tcW w:w="1985" w:type="dxa"/>
          </w:tcPr>
          <w:p w14:paraId="61941378" w14:textId="77777777" w:rsidR="00116C54" w:rsidRPr="00F23047" w:rsidRDefault="00C0311D">
            <w:pPr>
              <w:pStyle w:val="ConsPlusNormal"/>
              <w:jc w:val="both"/>
              <w:rPr>
                <w:rFonts w:ascii="Times New Roman" w:hAnsi="Times New Roman" w:cs="Times New Roman"/>
                <w:sz w:val="28"/>
                <w:szCs w:val="28"/>
              </w:rPr>
            </w:pPr>
            <w:hyperlink r:id="rId166"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w:t>
            </w:r>
          </w:p>
          <w:p w14:paraId="08BBC8BA" w14:textId="52FAEF8B"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июня 2002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73-ФЗ;</w:t>
            </w:r>
          </w:p>
          <w:p w14:paraId="27102AC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w:t>
            </w:r>
            <w:r w:rsidRPr="00F23047">
              <w:rPr>
                <w:rFonts w:ascii="Times New Roman" w:hAnsi="Times New Roman" w:cs="Times New Roman"/>
                <w:sz w:val="28"/>
                <w:szCs w:val="28"/>
              </w:rPr>
              <w:lastRenderedPageBreak/>
              <w:t>ой историко-культурной экспертизе</w:t>
            </w:r>
          </w:p>
        </w:tc>
        <w:tc>
          <w:tcPr>
            <w:tcW w:w="1559" w:type="dxa"/>
            <w:vMerge w:val="restart"/>
            <w:tcBorders>
              <w:top w:val="nil"/>
            </w:tcBorders>
          </w:tcPr>
          <w:p w14:paraId="32464919" w14:textId="77777777" w:rsidR="00116C54" w:rsidRPr="00F23047" w:rsidRDefault="00116C54">
            <w:pPr>
              <w:pStyle w:val="ConsPlusNormal"/>
              <w:jc w:val="both"/>
              <w:rPr>
                <w:rFonts w:ascii="Times New Roman" w:hAnsi="Times New Roman" w:cs="Times New Roman"/>
                <w:sz w:val="28"/>
                <w:szCs w:val="28"/>
              </w:rPr>
            </w:pPr>
          </w:p>
        </w:tc>
        <w:tc>
          <w:tcPr>
            <w:tcW w:w="1418" w:type="dxa"/>
            <w:vMerge w:val="restart"/>
            <w:tcBorders>
              <w:top w:val="nil"/>
            </w:tcBorders>
          </w:tcPr>
          <w:p w14:paraId="4D6F0305" w14:textId="77777777" w:rsidR="00116C54" w:rsidRPr="00F23047" w:rsidRDefault="00116C54">
            <w:pPr>
              <w:pStyle w:val="ConsPlusNormal"/>
              <w:rPr>
                <w:rFonts w:ascii="Times New Roman" w:hAnsi="Times New Roman" w:cs="Times New Roman"/>
                <w:sz w:val="28"/>
                <w:szCs w:val="28"/>
              </w:rPr>
            </w:pPr>
          </w:p>
        </w:tc>
      </w:tr>
      <w:tr w:rsidR="00F23047" w:rsidRPr="00F23047" w14:paraId="3D30287D" w14:textId="77777777" w:rsidTr="00F23047">
        <w:tc>
          <w:tcPr>
            <w:tcW w:w="510" w:type="dxa"/>
            <w:vMerge/>
            <w:tcBorders>
              <w:top w:val="nil"/>
            </w:tcBorders>
          </w:tcPr>
          <w:p w14:paraId="757FC86B"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4238B86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1507AAFA"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623704F2"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73C5A6BB"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tcBorders>
          </w:tcPr>
          <w:p w14:paraId="009A4694"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tcBorders>
          </w:tcPr>
          <w:p w14:paraId="39924BF2"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3C7854E3" w14:textId="2F803EFA" w:rsidR="00116C54" w:rsidRPr="00F23047" w:rsidRDefault="00C0311D">
            <w:pPr>
              <w:pStyle w:val="ConsPlusNormal"/>
              <w:jc w:val="both"/>
              <w:rPr>
                <w:rFonts w:ascii="Times New Roman" w:hAnsi="Times New Roman" w:cs="Times New Roman"/>
                <w:sz w:val="28"/>
                <w:szCs w:val="28"/>
              </w:rPr>
            </w:pPr>
            <w:hyperlink r:id="rId167"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6F5D62D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tcBorders>
          </w:tcPr>
          <w:p w14:paraId="6CA53B1A"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tcBorders>
          </w:tcPr>
          <w:p w14:paraId="19D9376E"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7848558B" w14:textId="77777777" w:rsidTr="00F23047">
        <w:tc>
          <w:tcPr>
            <w:tcW w:w="510" w:type="dxa"/>
            <w:vMerge/>
            <w:tcBorders>
              <w:top w:val="nil"/>
            </w:tcBorders>
          </w:tcPr>
          <w:p w14:paraId="7B8E1FB8"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1663CDA8"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0DD56A98"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4F670469"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3E211D04"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tcBorders>
          </w:tcPr>
          <w:p w14:paraId="1762F95F"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tcBorders>
          </w:tcPr>
          <w:p w14:paraId="4B057FF6"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2D0AE107" w14:textId="2ED82DAC" w:rsidR="00116C54" w:rsidRPr="00F23047" w:rsidRDefault="00C0311D">
            <w:pPr>
              <w:pStyle w:val="ConsPlusNormal"/>
              <w:jc w:val="both"/>
              <w:rPr>
                <w:rFonts w:ascii="Times New Roman" w:hAnsi="Times New Roman" w:cs="Times New Roman"/>
                <w:sz w:val="28"/>
                <w:szCs w:val="28"/>
              </w:rPr>
            </w:pPr>
            <w:hyperlink r:id="rId168"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1567892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tcBorders>
          </w:tcPr>
          <w:p w14:paraId="4005A58A"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tcBorders>
          </w:tcPr>
          <w:p w14:paraId="33AC6917"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7135FB2C" w14:textId="77777777" w:rsidTr="00F23047">
        <w:tc>
          <w:tcPr>
            <w:tcW w:w="510" w:type="dxa"/>
            <w:vMerge/>
            <w:tcBorders>
              <w:top w:val="nil"/>
            </w:tcBorders>
          </w:tcPr>
          <w:p w14:paraId="0A06AC90"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3D16B58D"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2B3FC6A1"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48B3D140"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356F5805"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tcBorders>
          </w:tcPr>
          <w:p w14:paraId="0B909482"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tcBorders>
          </w:tcPr>
          <w:p w14:paraId="449DE6CA"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78ABA99F" w14:textId="26AAC447" w:rsidR="00116C54" w:rsidRPr="00F23047" w:rsidRDefault="00C0311D">
            <w:pPr>
              <w:pStyle w:val="ConsPlusNormal"/>
              <w:jc w:val="both"/>
              <w:rPr>
                <w:rFonts w:ascii="Times New Roman" w:hAnsi="Times New Roman" w:cs="Times New Roman"/>
                <w:sz w:val="28"/>
                <w:szCs w:val="28"/>
              </w:rPr>
            </w:pPr>
            <w:hyperlink r:id="rId169"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w:t>
            </w:r>
            <w:r w:rsidR="00116C54" w:rsidRPr="00F23047">
              <w:rPr>
                <w:rFonts w:ascii="Times New Roman" w:hAnsi="Times New Roman" w:cs="Times New Roman"/>
                <w:sz w:val="28"/>
                <w:szCs w:val="28"/>
              </w:rPr>
              <w:lastRenderedPageBreak/>
              <w:t xml:space="preserve">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6C973B9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tcBorders>
          </w:tcPr>
          <w:p w14:paraId="00D5C908"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tcBorders>
          </w:tcPr>
          <w:p w14:paraId="248DDBCD"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26C9B27F" w14:textId="77777777" w:rsidTr="00F23047">
        <w:tc>
          <w:tcPr>
            <w:tcW w:w="510" w:type="dxa"/>
            <w:vMerge/>
            <w:tcBorders>
              <w:top w:val="nil"/>
            </w:tcBorders>
          </w:tcPr>
          <w:p w14:paraId="3EF1B910" w14:textId="77777777" w:rsidR="00116C54" w:rsidRPr="00F23047" w:rsidRDefault="00116C54">
            <w:pPr>
              <w:spacing w:after="1" w:line="0" w:lineRule="atLeast"/>
              <w:rPr>
                <w:rFonts w:ascii="Times New Roman" w:hAnsi="Times New Roman" w:cs="Times New Roman"/>
                <w:sz w:val="28"/>
                <w:szCs w:val="28"/>
              </w:rPr>
            </w:pPr>
          </w:p>
        </w:tc>
        <w:tc>
          <w:tcPr>
            <w:tcW w:w="1474" w:type="dxa"/>
            <w:vMerge/>
            <w:tcBorders>
              <w:top w:val="nil"/>
            </w:tcBorders>
          </w:tcPr>
          <w:p w14:paraId="5A557699"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1BB3B8FB" w14:textId="77777777" w:rsidR="00116C54" w:rsidRPr="00F23047" w:rsidRDefault="00116C54">
            <w:pPr>
              <w:spacing w:after="1" w:line="0" w:lineRule="atLeast"/>
              <w:rPr>
                <w:rFonts w:ascii="Times New Roman" w:hAnsi="Times New Roman" w:cs="Times New Roman"/>
                <w:sz w:val="28"/>
                <w:szCs w:val="28"/>
              </w:rPr>
            </w:pPr>
          </w:p>
        </w:tc>
        <w:tc>
          <w:tcPr>
            <w:tcW w:w="963" w:type="dxa"/>
            <w:vMerge/>
            <w:tcBorders>
              <w:top w:val="nil"/>
            </w:tcBorders>
          </w:tcPr>
          <w:p w14:paraId="58CC3027" w14:textId="77777777" w:rsidR="00116C54" w:rsidRPr="00F23047" w:rsidRDefault="00116C54">
            <w:pPr>
              <w:spacing w:after="1" w:line="0" w:lineRule="atLeast"/>
              <w:rPr>
                <w:rFonts w:ascii="Times New Roman" w:hAnsi="Times New Roman" w:cs="Times New Roman"/>
                <w:sz w:val="28"/>
                <w:szCs w:val="28"/>
              </w:rPr>
            </w:pPr>
          </w:p>
        </w:tc>
        <w:tc>
          <w:tcPr>
            <w:tcW w:w="763" w:type="dxa"/>
            <w:vMerge/>
            <w:tcBorders>
              <w:top w:val="nil"/>
            </w:tcBorders>
          </w:tcPr>
          <w:p w14:paraId="2C602023" w14:textId="77777777" w:rsidR="00116C54" w:rsidRPr="00F23047" w:rsidRDefault="00116C54">
            <w:pPr>
              <w:spacing w:after="1" w:line="0" w:lineRule="atLeast"/>
              <w:rPr>
                <w:rFonts w:ascii="Times New Roman" w:hAnsi="Times New Roman" w:cs="Times New Roman"/>
                <w:sz w:val="28"/>
                <w:szCs w:val="28"/>
              </w:rPr>
            </w:pPr>
          </w:p>
        </w:tc>
        <w:tc>
          <w:tcPr>
            <w:tcW w:w="3260" w:type="dxa"/>
            <w:vMerge/>
            <w:tcBorders>
              <w:top w:val="nil"/>
            </w:tcBorders>
          </w:tcPr>
          <w:p w14:paraId="7EBD9BA1" w14:textId="77777777" w:rsidR="00116C54" w:rsidRPr="00F23047" w:rsidRDefault="00116C54">
            <w:pPr>
              <w:spacing w:after="1" w:line="0" w:lineRule="atLeast"/>
              <w:rPr>
                <w:rFonts w:ascii="Times New Roman" w:hAnsi="Times New Roman" w:cs="Times New Roman"/>
                <w:sz w:val="28"/>
                <w:szCs w:val="28"/>
              </w:rPr>
            </w:pPr>
          </w:p>
        </w:tc>
        <w:tc>
          <w:tcPr>
            <w:tcW w:w="1701" w:type="dxa"/>
            <w:vMerge/>
            <w:tcBorders>
              <w:top w:val="nil"/>
            </w:tcBorders>
          </w:tcPr>
          <w:p w14:paraId="4B08632D" w14:textId="77777777" w:rsidR="00116C54" w:rsidRPr="00F23047" w:rsidRDefault="00116C54">
            <w:pPr>
              <w:spacing w:after="1" w:line="0" w:lineRule="atLeast"/>
              <w:rPr>
                <w:rFonts w:ascii="Times New Roman" w:hAnsi="Times New Roman" w:cs="Times New Roman"/>
                <w:sz w:val="28"/>
                <w:szCs w:val="28"/>
              </w:rPr>
            </w:pPr>
          </w:p>
        </w:tc>
        <w:tc>
          <w:tcPr>
            <w:tcW w:w="1985" w:type="dxa"/>
          </w:tcPr>
          <w:p w14:paraId="1BD1A093" w14:textId="152F5D23" w:rsidR="00116C54" w:rsidRPr="00F23047" w:rsidRDefault="00C0311D">
            <w:pPr>
              <w:pStyle w:val="ConsPlusNormal"/>
              <w:jc w:val="both"/>
              <w:rPr>
                <w:rFonts w:ascii="Times New Roman" w:hAnsi="Times New Roman" w:cs="Times New Roman"/>
                <w:sz w:val="28"/>
                <w:szCs w:val="28"/>
              </w:rPr>
            </w:pPr>
            <w:hyperlink r:id="rId170" w:history="1">
              <w:r w:rsidR="00116C54" w:rsidRPr="00F23047">
                <w:rPr>
                  <w:rFonts w:ascii="Times New Roman" w:hAnsi="Times New Roman" w:cs="Times New Roman"/>
                  <w:sz w:val="28"/>
                  <w:szCs w:val="28"/>
                </w:rPr>
                <w:t>Статья 28</w:t>
              </w:r>
            </w:hyperlink>
            <w:r w:rsidR="00116C54" w:rsidRPr="00F23047">
              <w:rPr>
                <w:rFonts w:ascii="Times New Roman" w:hAnsi="Times New Roman" w:cs="Times New Roman"/>
                <w:sz w:val="28"/>
                <w:szCs w:val="28"/>
              </w:rPr>
              <w:t xml:space="preserve"> Федерального закона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p w14:paraId="5409D81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Положение о государственной историко-культурной экспертизе</w:t>
            </w:r>
          </w:p>
        </w:tc>
        <w:tc>
          <w:tcPr>
            <w:tcW w:w="1559" w:type="dxa"/>
            <w:vMerge/>
            <w:tcBorders>
              <w:top w:val="nil"/>
            </w:tcBorders>
          </w:tcPr>
          <w:p w14:paraId="18B46033" w14:textId="77777777" w:rsidR="00116C54" w:rsidRPr="00F23047" w:rsidRDefault="00116C54">
            <w:pPr>
              <w:spacing w:after="1" w:line="0" w:lineRule="atLeast"/>
              <w:rPr>
                <w:rFonts w:ascii="Times New Roman" w:hAnsi="Times New Roman" w:cs="Times New Roman"/>
                <w:sz w:val="28"/>
                <w:szCs w:val="28"/>
              </w:rPr>
            </w:pPr>
          </w:p>
        </w:tc>
        <w:tc>
          <w:tcPr>
            <w:tcW w:w="1418" w:type="dxa"/>
            <w:vMerge/>
            <w:tcBorders>
              <w:top w:val="nil"/>
            </w:tcBorders>
          </w:tcPr>
          <w:p w14:paraId="5ADB3694" w14:textId="77777777" w:rsidR="00116C54" w:rsidRPr="00F23047" w:rsidRDefault="00116C54">
            <w:pPr>
              <w:spacing w:after="1" w:line="0" w:lineRule="atLeast"/>
              <w:rPr>
                <w:rFonts w:ascii="Times New Roman" w:hAnsi="Times New Roman" w:cs="Times New Roman"/>
                <w:sz w:val="28"/>
                <w:szCs w:val="28"/>
              </w:rPr>
            </w:pPr>
          </w:p>
        </w:tc>
      </w:tr>
      <w:tr w:rsidR="00F23047" w:rsidRPr="00F23047" w14:paraId="2214DDCE" w14:textId="77777777" w:rsidTr="00F23047">
        <w:tc>
          <w:tcPr>
            <w:tcW w:w="510" w:type="dxa"/>
          </w:tcPr>
          <w:p w14:paraId="22D166B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10.</w:t>
            </w:r>
          </w:p>
        </w:tc>
        <w:tc>
          <w:tcPr>
            <w:tcW w:w="1474" w:type="dxa"/>
          </w:tcPr>
          <w:p w14:paraId="565F27C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Установление или изменение зоны с особыми условиями использования территории в случае </w:t>
            </w:r>
            <w:r w:rsidRPr="00F23047">
              <w:rPr>
                <w:rFonts w:ascii="Times New Roman" w:hAnsi="Times New Roman" w:cs="Times New Roman"/>
                <w:sz w:val="28"/>
                <w:szCs w:val="28"/>
              </w:rPr>
              <w:lastRenderedPageBreak/>
              <w:t>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p>
        </w:tc>
        <w:tc>
          <w:tcPr>
            <w:tcW w:w="963" w:type="dxa"/>
          </w:tcPr>
          <w:p w14:paraId="1B85728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c>
          <w:tcPr>
            <w:tcW w:w="963" w:type="dxa"/>
          </w:tcPr>
          <w:p w14:paraId="698692B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6AB70D6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3260" w:type="dxa"/>
          </w:tcPr>
          <w:p w14:paraId="0B8A3EF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701" w:type="dxa"/>
          </w:tcPr>
          <w:p w14:paraId="519DC6E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w:t>
            </w:r>
            <w:r w:rsidRPr="00F23047">
              <w:rPr>
                <w:rFonts w:ascii="Times New Roman" w:hAnsi="Times New Roman" w:cs="Times New Roman"/>
                <w:sz w:val="28"/>
                <w:szCs w:val="28"/>
              </w:rPr>
              <w:lastRenderedPageBreak/>
              <w:t>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p>
        </w:tc>
        <w:tc>
          <w:tcPr>
            <w:tcW w:w="1985" w:type="dxa"/>
          </w:tcPr>
          <w:p w14:paraId="2CE41822" w14:textId="77777777" w:rsidR="00116C54" w:rsidRPr="00F23047" w:rsidRDefault="00C0311D">
            <w:pPr>
              <w:pStyle w:val="ConsPlusNormal"/>
              <w:jc w:val="both"/>
              <w:rPr>
                <w:rFonts w:ascii="Times New Roman" w:hAnsi="Times New Roman" w:cs="Times New Roman"/>
                <w:sz w:val="28"/>
                <w:szCs w:val="28"/>
              </w:rPr>
            </w:pPr>
            <w:hyperlink r:id="rId171" w:history="1">
              <w:r w:rsidR="00116C54" w:rsidRPr="00F23047">
                <w:rPr>
                  <w:rFonts w:ascii="Times New Roman" w:hAnsi="Times New Roman" w:cs="Times New Roman"/>
                  <w:sz w:val="28"/>
                  <w:szCs w:val="28"/>
                </w:rPr>
                <w:t>Статья 51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p w14:paraId="457E9B21" w14:textId="77777777" w:rsidR="00116C54" w:rsidRPr="00F23047" w:rsidRDefault="00C0311D">
            <w:pPr>
              <w:pStyle w:val="ConsPlusNormal"/>
              <w:jc w:val="both"/>
              <w:rPr>
                <w:rFonts w:ascii="Times New Roman" w:hAnsi="Times New Roman" w:cs="Times New Roman"/>
                <w:sz w:val="28"/>
                <w:szCs w:val="28"/>
              </w:rPr>
            </w:pPr>
            <w:hyperlink r:id="rId172" w:history="1">
              <w:r w:rsidR="00116C54" w:rsidRPr="00F23047">
                <w:rPr>
                  <w:rFonts w:ascii="Times New Roman" w:hAnsi="Times New Roman" w:cs="Times New Roman"/>
                  <w:sz w:val="28"/>
                  <w:szCs w:val="28"/>
                </w:rPr>
                <w:t>Статья 106</w:t>
              </w:r>
            </w:hyperlink>
            <w:r w:rsidR="00116C54" w:rsidRPr="00F23047">
              <w:rPr>
                <w:rFonts w:ascii="Times New Roman" w:hAnsi="Times New Roman" w:cs="Times New Roman"/>
                <w:sz w:val="28"/>
                <w:szCs w:val="28"/>
              </w:rPr>
              <w:t xml:space="preserve"> ЗК РФ</w:t>
            </w:r>
          </w:p>
        </w:tc>
        <w:tc>
          <w:tcPr>
            <w:tcW w:w="1559" w:type="dxa"/>
          </w:tcPr>
          <w:p w14:paraId="2512257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4434365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Запрашиваются федеральными органами исполнительной власти, органами исполните</w:t>
            </w:r>
            <w:r w:rsidRPr="00F23047">
              <w:rPr>
                <w:rFonts w:ascii="Times New Roman" w:hAnsi="Times New Roman" w:cs="Times New Roman"/>
                <w:sz w:val="28"/>
                <w:szCs w:val="28"/>
              </w:rPr>
              <w:lastRenderedPageBreak/>
              <w:t xml:space="preserve">льной власти субъекта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деятельности "Роскосмос" в </w:t>
            </w:r>
            <w:r w:rsidRPr="00F23047">
              <w:rPr>
                <w:rFonts w:ascii="Times New Roman" w:hAnsi="Times New Roman" w:cs="Times New Roman"/>
                <w:sz w:val="28"/>
                <w:szCs w:val="28"/>
              </w:rPr>
              <w:lastRenderedPageBreak/>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w:t>
            </w:r>
            <w:r w:rsidRPr="00F23047">
              <w:rPr>
                <w:rFonts w:ascii="Times New Roman" w:hAnsi="Times New Roman" w:cs="Times New Roman"/>
                <w:sz w:val="28"/>
                <w:szCs w:val="28"/>
              </w:rPr>
              <w:lastRenderedPageBreak/>
              <w:t>представил указанные документы самостоятельно</w:t>
            </w:r>
          </w:p>
        </w:tc>
      </w:tr>
      <w:tr w:rsidR="00F23047" w:rsidRPr="00F23047" w14:paraId="74118B5A" w14:textId="77777777" w:rsidTr="00F23047">
        <w:tc>
          <w:tcPr>
            <w:tcW w:w="510" w:type="dxa"/>
          </w:tcPr>
          <w:p w14:paraId="158DDE8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11.</w:t>
            </w:r>
          </w:p>
        </w:tc>
        <w:tc>
          <w:tcPr>
            <w:tcW w:w="1474" w:type="dxa"/>
          </w:tcPr>
          <w:p w14:paraId="7E9EF82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Заключение договора о комплексном развитии территории</w:t>
            </w:r>
          </w:p>
        </w:tc>
        <w:tc>
          <w:tcPr>
            <w:tcW w:w="963" w:type="dxa"/>
          </w:tcPr>
          <w:p w14:paraId="33A397F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45 календарных дней (31 рабочий день)</w:t>
            </w:r>
          </w:p>
        </w:tc>
        <w:tc>
          <w:tcPr>
            <w:tcW w:w="963" w:type="dxa"/>
          </w:tcPr>
          <w:p w14:paraId="260A7CE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7B65B7E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3260" w:type="dxa"/>
          </w:tcPr>
          <w:p w14:paraId="084BFB0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Проект договора о комплексном развитии территории</w:t>
            </w:r>
          </w:p>
        </w:tc>
        <w:tc>
          <w:tcPr>
            <w:tcW w:w="1701" w:type="dxa"/>
          </w:tcPr>
          <w:p w14:paraId="65EAB9C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Pr="00F23047">
              <w:rPr>
                <w:rFonts w:ascii="Times New Roman" w:hAnsi="Times New Roman" w:cs="Times New Roman"/>
                <w:sz w:val="28"/>
                <w:szCs w:val="28"/>
              </w:rPr>
              <w:lastRenderedPageBreak/>
              <w:t>органом местного самоуправления принято решение о комплексном развитии территории</w:t>
            </w:r>
          </w:p>
        </w:tc>
        <w:tc>
          <w:tcPr>
            <w:tcW w:w="1985" w:type="dxa"/>
          </w:tcPr>
          <w:p w14:paraId="78E5C688" w14:textId="77777777" w:rsidR="00116C54" w:rsidRPr="00F23047" w:rsidRDefault="00C0311D">
            <w:pPr>
              <w:pStyle w:val="ConsPlusNormal"/>
              <w:jc w:val="both"/>
              <w:rPr>
                <w:rFonts w:ascii="Times New Roman" w:hAnsi="Times New Roman" w:cs="Times New Roman"/>
                <w:sz w:val="28"/>
                <w:szCs w:val="28"/>
              </w:rPr>
            </w:pPr>
            <w:hyperlink r:id="rId173" w:history="1">
              <w:r w:rsidR="00116C54" w:rsidRPr="00F23047">
                <w:rPr>
                  <w:rFonts w:ascii="Times New Roman" w:hAnsi="Times New Roman" w:cs="Times New Roman"/>
                  <w:sz w:val="28"/>
                  <w:szCs w:val="28"/>
                </w:rPr>
                <w:t>Статья 51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p w14:paraId="21FE34F0" w14:textId="18669AF2" w:rsidR="00116C54" w:rsidRPr="00F23047" w:rsidRDefault="00C0311D">
            <w:pPr>
              <w:pStyle w:val="ConsPlusNormal"/>
              <w:jc w:val="both"/>
              <w:rPr>
                <w:rFonts w:ascii="Times New Roman" w:hAnsi="Times New Roman" w:cs="Times New Roman"/>
                <w:sz w:val="28"/>
                <w:szCs w:val="28"/>
              </w:rPr>
            </w:pPr>
            <w:hyperlink r:id="rId174" w:history="1">
              <w:r w:rsidR="00116C54" w:rsidRPr="00F23047">
                <w:rPr>
                  <w:rFonts w:ascii="Times New Roman" w:hAnsi="Times New Roman" w:cs="Times New Roman"/>
                  <w:sz w:val="28"/>
                  <w:szCs w:val="28"/>
                </w:rPr>
                <w:t>Правила</w:t>
              </w:r>
            </w:hyperlink>
            <w:r w:rsidR="00116C54" w:rsidRPr="00F23047">
              <w:rPr>
                <w:rFonts w:ascii="Times New Roman" w:hAnsi="Times New Roman" w:cs="Times New Roman"/>
                <w:sz w:val="28"/>
                <w:szCs w:val="28"/>
              </w:rPr>
              <w:t xml:space="preserve"> заключения договора о комплексном развитии территории посредством проведения торгов в электронной форме, утвержденные постановлением Правительства Российской Федерации от 4 мая 2021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w:t>
            </w:r>
            <w:r w:rsidR="00116C54" w:rsidRPr="00F23047">
              <w:rPr>
                <w:rFonts w:ascii="Times New Roman" w:hAnsi="Times New Roman" w:cs="Times New Roman"/>
                <w:sz w:val="28"/>
                <w:szCs w:val="28"/>
              </w:rPr>
              <w:lastRenderedPageBreak/>
              <w:t xml:space="preserve">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w:t>
            </w:r>
            <w:r w:rsidR="00116C54" w:rsidRPr="00F23047">
              <w:rPr>
                <w:rFonts w:ascii="Times New Roman" w:hAnsi="Times New Roman" w:cs="Times New Roman"/>
                <w:sz w:val="28"/>
                <w:szCs w:val="28"/>
              </w:rPr>
              <w:lastRenderedPageBreak/>
              <w:t>Правил заключения договора о комплексном развитии территории посредством проведения торгов в электронной форме"</w:t>
            </w:r>
          </w:p>
        </w:tc>
        <w:tc>
          <w:tcPr>
            <w:tcW w:w="1559" w:type="dxa"/>
          </w:tcPr>
          <w:p w14:paraId="3041937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комплексного развития территорий</w:t>
            </w:r>
          </w:p>
        </w:tc>
        <w:tc>
          <w:tcPr>
            <w:tcW w:w="1418" w:type="dxa"/>
          </w:tcPr>
          <w:p w14:paraId="5EC2D92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652E05F" w14:textId="77777777" w:rsidTr="00F23047">
        <w:tc>
          <w:tcPr>
            <w:tcW w:w="510" w:type="dxa"/>
          </w:tcPr>
          <w:p w14:paraId="601BE1E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12.</w:t>
            </w:r>
          </w:p>
        </w:tc>
        <w:tc>
          <w:tcPr>
            <w:tcW w:w="1474" w:type="dxa"/>
          </w:tcPr>
          <w:p w14:paraId="28B6051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Подача заявления о выдаче разрешения на строительство</w:t>
            </w:r>
          </w:p>
        </w:tc>
        <w:tc>
          <w:tcPr>
            <w:tcW w:w="963" w:type="dxa"/>
          </w:tcPr>
          <w:p w14:paraId="69EE9A6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 день</w:t>
            </w:r>
          </w:p>
        </w:tc>
        <w:tc>
          <w:tcPr>
            <w:tcW w:w="963" w:type="dxa"/>
          </w:tcPr>
          <w:p w14:paraId="01A620B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63" w:type="dxa"/>
          </w:tcPr>
          <w:p w14:paraId="5D42926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14</w:t>
            </w:r>
          </w:p>
        </w:tc>
        <w:tc>
          <w:tcPr>
            <w:tcW w:w="3260" w:type="dxa"/>
          </w:tcPr>
          <w:p w14:paraId="5DF8606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Документы, которые получены в рамках указанных выше процедур</w:t>
            </w:r>
          </w:p>
        </w:tc>
        <w:tc>
          <w:tcPr>
            <w:tcW w:w="1701" w:type="dxa"/>
          </w:tcPr>
          <w:p w14:paraId="1C97179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Разрешение на строительство объекта капитального строительства</w:t>
            </w:r>
          </w:p>
        </w:tc>
        <w:tc>
          <w:tcPr>
            <w:tcW w:w="1985" w:type="dxa"/>
          </w:tcPr>
          <w:p w14:paraId="6B70392B" w14:textId="77777777" w:rsidR="00116C54" w:rsidRPr="00F23047" w:rsidRDefault="00C0311D">
            <w:pPr>
              <w:pStyle w:val="ConsPlusNormal"/>
              <w:jc w:val="both"/>
              <w:rPr>
                <w:rFonts w:ascii="Times New Roman" w:hAnsi="Times New Roman" w:cs="Times New Roman"/>
                <w:sz w:val="28"/>
                <w:szCs w:val="28"/>
              </w:rPr>
            </w:pPr>
            <w:hyperlink r:id="rId175" w:history="1">
              <w:r w:rsidR="00116C54" w:rsidRPr="00F23047">
                <w:rPr>
                  <w:rFonts w:ascii="Times New Roman" w:hAnsi="Times New Roman" w:cs="Times New Roman"/>
                  <w:sz w:val="28"/>
                  <w:szCs w:val="28"/>
                </w:rPr>
                <w:t>Часть 1 статьи 51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Pr>
          <w:p w14:paraId="4B4E0D7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0C68AA1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1FEB584" w14:textId="77777777" w:rsidTr="00F23047">
        <w:tc>
          <w:tcPr>
            <w:tcW w:w="510" w:type="dxa"/>
          </w:tcPr>
          <w:p w14:paraId="54765B1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13.</w:t>
            </w:r>
          </w:p>
        </w:tc>
        <w:tc>
          <w:tcPr>
            <w:tcW w:w="1474" w:type="dxa"/>
          </w:tcPr>
          <w:p w14:paraId="5B90DB7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Разрешение на строительство</w:t>
            </w:r>
          </w:p>
        </w:tc>
        <w:tc>
          <w:tcPr>
            <w:tcW w:w="963" w:type="dxa"/>
          </w:tcPr>
          <w:p w14:paraId="5F3F5B5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 рабочих дней</w:t>
            </w:r>
          </w:p>
        </w:tc>
        <w:tc>
          <w:tcPr>
            <w:tcW w:w="963" w:type="dxa"/>
          </w:tcPr>
          <w:p w14:paraId="1C9FD18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39 календарных дней (27 рабочих дней)</w:t>
            </w:r>
          </w:p>
        </w:tc>
        <w:tc>
          <w:tcPr>
            <w:tcW w:w="763" w:type="dxa"/>
          </w:tcPr>
          <w:p w14:paraId="3A36E9D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14</w:t>
            </w:r>
          </w:p>
        </w:tc>
        <w:tc>
          <w:tcPr>
            <w:tcW w:w="3260" w:type="dxa"/>
          </w:tcPr>
          <w:p w14:paraId="67B67C6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701" w:type="dxa"/>
          </w:tcPr>
          <w:p w14:paraId="5ECE7ED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1985" w:type="dxa"/>
          </w:tcPr>
          <w:p w14:paraId="32E3C8C8" w14:textId="77777777" w:rsidR="00116C54" w:rsidRPr="00F23047" w:rsidRDefault="00C0311D">
            <w:pPr>
              <w:pStyle w:val="ConsPlusNormal"/>
              <w:jc w:val="both"/>
              <w:rPr>
                <w:rFonts w:ascii="Times New Roman" w:hAnsi="Times New Roman" w:cs="Times New Roman"/>
                <w:sz w:val="28"/>
                <w:szCs w:val="28"/>
              </w:rPr>
            </w:pPr>
            <w:hyperlink r:id="rId176" w:history="1">
              <w:r w:rsidR="00116C54" w:rsidRPr="00F23047">
                <w:rPr>
                  <w:rFonts w:ascii="Times New Roman" w:hAnsi="Times New Roman" w:cs="Times New Roman"/>
                  <w:sz w:val="28"/>
                  <w:szCs w:val="28"/>
                </w:rPr>
                <w:t>Статья 51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559" w:type="dxa"/>
          </w:tcPr>
          <w:p w14:paraId="679A649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2912D19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bl>
    <w:p w14:paraId="33865CE0" w14:textId="77777777" w:rsidR="00116C54" w:rsidRPr="00F23047" w:rsidRDefault="00116C54">
      <w:pPr>
        <w:rPr>
          <w:rFonts w:ascii="Times New Roman" w:hAnsi="Times New Roman" w:cs="Times New Roman"/>
          <w:sz w:val="28"/>
          <w:szCs w:val="28"/>
        </w:rPr>
        <w:sectPr w:rsidR="00116C54" w:rsidRPr="00F23047">
          <w:pgSz w:w="16838" w:h="11905" w:orient="landscape"/>
          <w:pgMar w:top="1701" w:right="1134" w:bottom="850" w:left="1134" w:header="0" w:footer="0" w:gutter="0"/>
          <w:cols w:space="720"/>
        </w:sectPr>
      </w:pPr>
    </w:p>
    <w:p w14:paraId="6643FF03" w14:textId="578593EA" w:rsidR="00116C54" w:rsidRPr="00F23047" w:rsidRDefault="00116C54" w:rsidP="00F23047">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F23047">
        <w:rPr>
          <w:rFonts w:ascii="Times New Roman" w:hAnsi="Times New Roman" w:cs="Times New Roman"/>
          <w:sz w:val="28"/>
          <w:szCs w:val="28"/>
        </w:rPr>
        <w:t>8</w:t>
      </w:r>
    </w:p>
    <w:p w14:paraId="599AF4DF" w14:textId="77777777" w:rsidR="00116C54" w:rsidRPr="00F23047" w:rsidRDefault="00116C54">
      <w:pPr>
        <w:pStyle w:val="ConsPlusNormal"/>
        <w:jc w:val="both"/>
        <w:rPr>
          <w:rFonts w:ascii="Times New Roman" w:hAnsi="Times New Roman" w:cs="Times New Roman"/>
          <w:sz w:val="28"/>
          <w:szCs w:val="28"/>
        </w:rPr>
      </w:pPr>
    </w:p>
    <w:p w14:paraId="28B10699" w14:textId="77777777" w:rsidR="00116C54" w:rsidRPr="00F23047" w:rsidRDefault="00116C54">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p>
    <w:p w14:paraId="2A56F187" w14:textId="14EA853B" w:rsidR="00116C54" w:rsidRPr="00F23047" w:rsidRDefault="00BE2B14">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действий инвестора по процедурам оформления прав</w:t>
      </w:r>
    </w:p>
    <w:p w14:paraId="647C88A1" w14:textId="70E63EE6" w:rsidR="00116C54" w:rsidRPr="00F23047" w:rsidRDefault="00BE2B14">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собственности на введенный в эксплуатацию объект</w:t>
      </w:r>
    </w:p>
    <w:p w14:paraId="1892785C" w14:textId="77777777" w:rsidR="00116C54" w:rsidRPr="00F23047" w:rsidRDefault="00116C54">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37"/>
        <w:gridCol w:w="3286"/>
        <w:gridCol w:w="1701"/>
        <w:gridCol w:w="1985"/>
        <w:gridCol w:w="1559"/>
        <w:gridCol w:w="1418"/>
      </w:tblGrid>
      <w:tr w:rsidR="00F23047" w:rsidRPr="00F23047" w14:paraId="3BBBA8EC" w14:textId="77777777" w:rsidTr="00BE2B14">
        <w:tc>
          <w:tcPr>
            <w:tcW w:w="510" w:type="dxa"/>
          </w:tcPr>
          <w:p w14:paraId="46201C2A" w14:textId="36945A4E"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Pr>
          <w:p w14:paraId="58E560A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Pr>
          <w:p w14:paraId="72BAE2D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Pr>
          <w:p w14:paraId="069DB7C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37" w:type="dxa"/>
          </w:tcPr>
          <w:p w14:paraId="6B9F835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3286" w:type="dxa"/>
          </w:tcPr>
          <w:p w14:paraId="617E6FB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701" w:type="dxa"/>
          </w:tcPr>
          <w:p w14:paraId="4A912B9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985" w:type="dxa"/>
          </w:tcPr>
          <w:p w14:paraId="3E41B40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НПА</w:t>
            </w:r>
          </w:p>
        </w:tc>
        <w:tc>
          <w:tcPr>
            <w:tcW w:w="1559" w:type="dxa"/>
          </w:tcPr>
          <w:p w14:paraId="79A3E2D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1418" w:type="dxa"/>
          </w:tcPr>
          <w:p w14:paraId="1F41D60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6E57CEC0" w14:textId="77777777" w:rsidTr="00BE2B14">
        <w:tc>
          <w:tcPr>
            <w:tcW w:w="14596" w:type="dxa"/>
            <w:gridSpan w:val="10"/>
          </w:tcPr>
          <w:p w14:paraId="294C474B" w14:textId="77777777" w:rsidR="00116C54" w:rsidRPr="00F23047" w:rsidRDefault="00116C54">
            <w:pPr>
              <w:pStyle w:val="ConsPlusNormal"/>
              <w:jc w:val="center"/>
              <w:outlineLvl w:val="3"/>
              <w:rPr>
                <w:rFonts w:ascii="Times New Roman" w:hAnsi="Times New Roman" w:cs="Times New Roman"/>
                <w:sz w:val="28"/>
                <w:szCs w:val="28"/>
              </w:rPr>
            </w:pPr>
            <w:r w:rsidRPr="00F23047">
              <w:rPr>
                <w:rFonts w:ascii="Times New Roman" w:hAnsi="Times New Roman" w:cs="Times New Roman"/>
                <w:sz w:val="28"/>
                <w:szCs w:val="28"/>
              </w:rPr>
              <w:t>Вариант 1</w:t>
            </w:r>
            <w:proofErr w:type="gramStart"/>
            <w:r w:rsidRPr="00F23047">
              <w:rPr>
                <w:rFonts w:ascii="Times New Roman" w:hAnsi="Times New Roman" w:cs="Times New Roman"/>
                <w:sz w:val="28"/>
                <w:szCs w:val="28"/>
              </w:rPr>
              <w:t>: При</w:t>
            </w:r>
            <w:proofErr w:type="gramEnd"/>
            <w:r w:rsidRPr="00F23047">
              <w:rPr>
                <w:rFonts w:ascii="Times New Roman" w:hAnsi="Times New Roman" w:cs="Times New Roman"/>
                <w:sz w:val="28"/>
                <w:szCs w:val="28"/>
              </w:rPr>
              <w:t xml:space="preserve"> обращении органа, выдавшего разрешение на ввод в эксплуатацию (далее - РВЭ), за осуществлением государственного кадастрового учета</w:t>
            </w:r>
          </w:p>
        </w:tc>
      </w:tr>
      <w:tr w:rsidR="00F23047" w:rsidRPr="00F23047" w14:paraId="3694DFF9" w14:textId="77777777" w:rsidTr="00BE2B14">
        <w:tc>
          <w:tcPr>
            <w:tcW w:w="510" w:type="dxa"/>
          </w:tcPr>
          <w:p w14:paraId="39A3990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Pr>
          <w:p w14:paraId="5432965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Осуществлен государственный кадастровый учет (далее - ГКУ) введенного в эксплуатацию объекта недвижимости, а также </w:t>
            </w:r>
            <w:r w:rsidRPr="00F23047">
              <w:rPr>
                <w:rFonts w:ascii="Times New Roman" w:hAnsi="Times New Roman" w:cs="Times New Roman"/>
                <w:sz w:val="28"/>
                <w:szCs w:val="28"/>
              </w:rPr>
              <w:lastRenderedPageBreak/>
              <w:t>расположенных в нем помещений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 (объект(ы) недвижимости поставлен(ы) на ГКУ - записи о нем (них) внесены в кадастр недвижимости ЕГРН, объекту(</w:t>
            </w:r>
            <w:proofErr w:type="spellStart"/>
            <w:r w:rsidRPr="00F23047">
              <w:rPr>
                <w:rFonts w:ascii="Times New Roman" w:hAnsi="Times New Roman" w:cs="Times New Roman"/>
                <w:sz w:val="28"/>
                <w:szCs w:val="28"/>
              </w:rPr>
              <w:t>ам</w:t>
            </w:r>
            <w:proofErr w:type="spellEnd"/>
            <w:r w:rsidRPr="00F23047">
              <w:rPr>
                <w:rFonts w:ascii="Times New Roman" w:hAnsi="Times New Roman" w:cs="Times New Roman"/>
                <w:sz w:val="28"/>
                <w:szCs w:val="28"/>
              </w:rPr>
              <w:t>) недвижимости присвоен(ы) кадастровый(</w:t>
            </w:r>
            <w:proofErr w:type="spellStart"/>
            <w:r w:rsidRPr="00F23047">
              <w:rPr>
                <w:rFonts w:ascii="Times New Roman" w:hAnsi="Times New Roman" w:cs="Times New Roman"/>
                <w:sz w:val="28"/>
                <w:szCs w:val="28"/>
              </w:rPr>
              <w:t>ые</w:t>
            </w:r>
            <w:proofErr w:type="spellEnd"/>
            <w:r w:rsidRPr="00F23047">
              <w:rPr>
                <w:rFonts w:ascii="Times New Roman" w:hAnsi="Times New Roman" w:cs="Times New Roman"/>
                <w:sz w:val="28"/>
                <w:szCs w:val="28"/>
              </w:rPr>
              <w:t>) номер(а)</w:t>
            </w:r>
          </w:p>
        </w:tc>
        <w:tc>
          <w:tcPr>
            <w:tcW w:w="963" w:type="dxa"/>
          </w:tcPr>
          <w:p w14:paraId="33BF01B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5 рабочих дней</w:t>
            </w:r>
          </w:p>
        </w:tc>
        <w:tc>
          <w:tcPr>
            <w:tcW w:w="963" w:type="dxa"/>
          </w:tcPr>
          <w:p w14:paraId="41B1AF7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 рабочих дня</w:t>
            </w:r>
          </w:p>
        </w:tc>
        <w:tc>
          <w:tcPr>
            <w:tcW w:w="737" w:type="dxa"/>
          </w:tcPr>
          <w:p w14:paraId="58A4FD8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3286" w:type="dxa"/>
          </w:tcPr>
          <w:p w14:paraId="4C9E548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ГКУ;</w:t>
            </w:r>
          </w:p>
          <w:p w14:paraId="711E3D0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РВЭ;</w:t>
            </w:r>
          </w:p>
          <w:p w14:paraId="3018EC6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Доверенность (см. графу "Примечание")</w:t>
            </w:r>
          </w:p>
        </w:tc>
        <w:tc>
          <w:tcPr>
            <w:tcW w:w="1701" w:type="dxa"/>
          </w:tcPr>
          <w:p w14:paraId="4732B6D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Внесена запись в ЕГРН; Выписка из ЕГРН</w:t>
            </w:r>
          </w:p>
        </w:tc>
        <w:tc>
          <w:tcPr>
            <w:tcW w:w="1985" w:type="dxa"/>
          </w:tcPr>
          <w:p w14:paraId="7F9D1424" w14:textId="78F687D0" w:rsidR="00116C54" w:rsidRPr="00F23047" w:rsidRDefault="00C0311D">
            <w:pPr>
              <w:pStyle w:val="ConsPlusNormal"/>
              <w:jc w:val="both"/>
              <w:rPr>
                <w:rFonts w:ascii="Times New Roman" w:hAnsi="Times New Roman" w:cs="Times New Roman"/>
                <w:sz w:val="28"/>
                <w:szCs w:val="28"/>
              </w:rPr>
            </w:pPr>
            <w:hyperlink r:id="rId177" w:history="1">
              <w:r w:rsidR="00116C54" w:rsidRPr="00F23047">
                <w:rPr>
                  <w:rFonts w:ascii="Times New Roman" w:hAnsi="Times New Roman" w:cs="Times New Roman"/>
                  <w:sz w:val="28"/>
                  <w:szCs w:val="28"/>
                </w:rPr>
                <w:t>Статьи 19</w:t>
              </w:r>
            </w:hyperlink>
            <w:r w:rsidR="00116C54" w:rsidRPr="00F23047">
              <w:rPr>
                <w:rFonts w:ascii="Times New Roman" w:hAnsi="Times New Roman" w:cs="Times New Roman"/>
                <w:sz w:val="28"/>
                <w:szCs w:val="28"/>
              </w:rPr>
              <w:t xml:space="preserve">, </w:t>
            </w:r>
            <w:hyperlink r:id="rId178" w:history="1">
              <w:r w:rsidR="00116C54" w:rsidRPr="00F23047">
                <w:rPr>
                  <w:rFonts w:ascii="Times New Roman" w:hAnsi="Times New Roman" w:cs="Times New Roman"/>
                  <w:sz w:val="28"/>
                  <w:szCs w:val="28"/>
                </w:rPr>
                <w:t>28</w:t>
              </w:r>
            </w:hyperlink>
            <w:r w:rsidR="00116C54" w:rsidRPr="00F23047">
              <w:rPr>
                <w:rFonts w:ascii="Times New Roman" w:hAnsi="Times New Roman" w:cs="Times New Roman"/>
                <w:sz w:val="28"/>
                <w:szCs w:val="28"/>
              </w:rPr>
              <w:t xml:space="preserve">, </w:t>
            </w:r>
            <w:hyperlink r:id="rId179" w:history="1">
              <w:r w:rsidR="00116C54" w:rsidRPr="00F23047">
                <w:rPr>
                  <w:rFonts w:ascii="Times New Roman" w:hAnsi="Times New Roman" w:cs="Times New Roman"/>
                  <w:sz w:val="28"/>
                  <w:szCs w:val="28"/>
                </w:rPr>
                <w:t>29</w:t>
              </w:r>
            </w:hyperlink>
            <w:r w:rsidR="00116C54" w:rsidRPr="00F23047">
              <w:rPr>
                <w:rFonts w:ascii="Times New Roman" w:hAnsi="Times New Roman" w:cs="Times New Roman"/>
                <w:sz w:val="28"/>
                <w:szCs w:val="28"/>
              </w:rPr>
              <w:t xml:space="preserve">, </w:t>
            </w:r>
            <w:hyperlink r:id="rId180" w:history="1">
              <w:r w:rsidR="00116C54" w:rsidRPr="00F23047">
                <w:rPr>
                  <w:rFonts w:ascii="Times New Roman" w:hAnsi="Times New Roman" w:cs="Times New Roman"/>
                  <w:sz w:val="28"/>
                  <w:szCs w:val="28"/>
                </w:rPr>
                <w:t>40</w:t>
              </w:r>
            </w:hyperlink>
            <w:r w:rsidR="00116C54" w:rsidRPr="00F23047">
              <w:rPr>
                <w:rFonts w:ascii="Times New Roman" w:hAnsi="Times New Roman" w:cs="Times New Roman"/>
                <w:sz w:val="28"/>
                <w:szCs w:val="28"/>
              </w:rPr>
              <w:t xml:space="preserve"> Федерального закона от 13 июля 2015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218-ФЗ "О государственной регистрации недвижимости" (далее - 218-ФЗ), </w:t>
            </w:r>
            <w:hyperlink r:id="rId181" w:history="1">
              <w:r w:rsidR="00116C54" w:rsidRPr="00F23047">
                <w:rPr>
                  <w:rFonts w:ascii="Times New Roman" w:hAnsi="Times New Roman" w:cs="Times New Roman"/>
                  <w:sz w:val="28"/>
                  <w:szCs w:val="28"/>
                </w:rPr>
                <w:t>Порядок</w:t>
              </w:r>
            </w:hyperlink>
            <w:r w:rsidR="00116C54" w:rsidRPr="00F23047">
              <w:rPr>
                <w:rFonts w:ascii="Times New Roman" w:hAnsi="Times New Roman" w:cs="Times New Roman"/>
                <w:sz w:val="28"/>
                <w:szCs w:val="28"/>
              </w:rPr>
              <w:t xml:space="preserve"> ведения Единого государственного реестра </w:t>
            </w:r>
            <w:r w:rsidR="00116C54" w:rsidRPr="00F23047">
              <w:rPr>
                <w:rFonts w:ascii="Times New Roman" w:hAnsi="Times New Roman" w:cs="Times New Roman"/>
                <w:sz w:val="28"/>
                <w:szCs w:val="28"/>
              </w:rPr>
              <w:lastRenderedPageBreak/>
              <w:t xml:space="preserve">недвижимости, утвержденный приказом Росреестра от 1 июня 2021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П/0241 (далее - Порядок ведения Единого государственного реестра недвижимости)</w:t>
            </w:r>
          </w:p>
        </w:tc>
        <w:tc>
          <w:tcPr>
            <w:tcW w:w="1559" w:type="dxa"/>
          </w:tcPr>
          <w:p w14:paraId="481AB89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418" w:type="dxa"/>
          </w:tcPr>
          <w:p w14:paraId="4427668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Документ представляется в случае, если обращается не лицо, имеющее право действовать от имени органа, выдавшего РВЭ, без </w:t>
            </w:r>
            <w:r w:rsidRPr="00F23047">
              <w:rPr>
                <w:rFonts w:ascii="Times New Roman" w:hAnsi="Times New Roman" w:cs="Times New Roman"/>
                <w:sz w:val="28"/>
                <w:szCs w:val="28"/>
              </w:rPr>
              <w:lastRenderedPageBreak/>
              <w:t>доверенности</w:t>
            </w:r>
          </w:p>
        </w:tc>
      </w:tr>
      <w:tr w:rsidR="00F23047" w:rsidRPr="00F23047" w14:paraId="6CF68E99" w14:textId="77777777" w:rsidTr="00BE2B14">
        <w:tc>
          <w:tcPr>
            <w:tcW w:w="510" w:type="dxa"/>
          </w:tcPr>
          <w:p w14:paraId="08611D4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Pr>
          <w:p w14:paraId="10AC69F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Инвестор подал </w:t>
            </w:r>
            <w:r w:rsidRPr="00F23047">
              <w:rPr>
                <w:rFonts w:ascii="Times New Roman" w:hAnsi="Times New Roman" w:cs="Times New Roman"/>
                <w:sz w:val="28"/>
                <w:szCs w:val="28"/>
              </w:rPr>
              <w:lastRenderedPageBreak/>
              <w:t>заявление и документы на государственную регистрацию прав (далее - ГРП) на созданный объект либо на все расположенные в нем помещения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w:t>
            </w:r>
          </w:p>
        </w:tc>
        <w:tc>
          <w:tcPr>
            <w:tcW w:w="963" w:type="dxa"/>
          </w:tcPr>
          <w:p w14:paraId="4169B4F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Регистрация </w:t>
            </w:r>
            <w:r w:rsidRPr="00F23047">
              <w:rPr>
                <w:rFonts w:ascii="Times New Roman" w:hAnsi="Times New Roman" w:cs="Times New Roman"/>
                <w:sz w:val="28"/>
                <w:szCs w:val="28"/>
              </w:rPr>
              <w:lastRenderedPageBreak/>
              <w:t>заявления в день обращения</w:t>
            </w:r>
          </w:p>
        </w:tc>
        <w:tc>
          <w:tcPr>
            <w:tcW w:w="963" w:type="dxa"/>
          </w:tcPr>
          <w:p w14:paraId="0F4F72B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Регистрация </w:t>
            </w:r>
            <w:r w:rsidRPr="00F23047">
              <w:rPr>
                <w:rFonts w:ascii="Times New Roman" w:hAnsi="Times New Roman" w:cs="Times New Roman"/>
                <w:sz w:val="28"/>
                <w:szCs w:val="28"/>
              </w:rPr>
              <w:lastRenderedPageBreak/>
              <w:t>заявления в день обращения</w:t>
            </w:r>
          </w:p>
        </w:tc>
        <w:tc>
          <w:tcPr>
            <w:tcW w:w="737" w:type="dxa"/>
          </w:tcPr>
          <w:p w14:paraId="75EFD4C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5</w:t>
            </w:r>
          </w:p>
        </w:tc>
        <w:tc>
          <w:tcPr>
            <w:tcW w:w="3286" w:type="dxa"/>
          </w:tcPr>
          <w:p w14:paraId="0CC2C66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 Заявление о ГРП (см. пункт 1 в графе </w:t>
            </w:r>
            <w:r w:rsidRPr="00F23047">
              <w:rPr>
                <w:rFonts w:ascii="Times New Roman" w:hAnsi="Times New Roman" w:cs="Times New Roman"/>
                <w:sz w:val="28"/>
                <w:szCs w:val="28"/>
              </w:rPr>
              <w:lastRenderedPageBreak/>
              <w:t>"Примечание");</w:t>
            </w:r>
          </w:p>
          <w:p w14:paraId="2741939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Правоустанавливающий документ на земельный участок, на котором расположен объект недвижимости (см. пункт 2.1 в графе "Примечание");</w:t>
            </w:r>
          </w:p>
          <w:p w14:paraId="19C8CB1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Нотариально удостоверенная доверенность (см. пункт 2.2 в графе "Примечание");</w:t>
            </w:r>
          </w:p>
          <w:p w14:paraId="4724487C" w14:textId="3AB66744"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4. Документ, подтверждающий исполнение сторонами обязательств по договору аренды земельного участка, заключенному в соответствии со </w:t>
            </w:r>
            <w:hyperlink r:id="rId182" w:history="1">
              <w:r w:rsidRPr="00F23047">
                <w:rPr>
                  <w:rFonts w:ascii="Times New Roman" w:hAnsi="Times New Roman" w:cs="Times New Roman"/>
                  <w:sz w:val="28"/>
                  <w:szCs w:val="28"/>
                </w:rPr>
                <w:t>статьей 10.1</w:t>
              </w:r>
            </w:hyperlink>
            <w:r w:rsidRPr="00F23047">
              <w:rPr>
                <w:rFonts w:ascii="Times New Roman" w:hAnsi="Times New Roman" w:cs="Times New Roman"/>
                <w:sz w:val="28"/>
                <w:szCs w:val="28"/>
              </w:rPr>
              <w:t xml:space="preserve"> Федерального закона от 25 февраля 1999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39-ФЗ "Об инвестиционной деятельности в Российской Федерации, осуществляемой в форме </w:t>
            </w:r>
            <w:r w:rsidRPr="00F23047">
              <w:rPr>
                <w:rFonts w:ascii="Times New Roman" w:hAnsi="Times New Roman" w:cs="Times New Roman"/>
                <w:sz w:val="28"/>
                <w:szCs w:val="28"/>
              </w:rPr>
              <w:lastRenderedPageBreak/>
              <w:t xml:space="preserve">капитальных вложений", и предусмотренного </w:t>
            </w:r>
            <w:hyperlink r:id="rId183" w:history="1">
              <w:r w:rsidRPr="00F23047">
                <w:rPr>
                  <w:rFonts w:ascii="Times New Roman" w:hAnsi="Times New Roman" w:cs="Times New Roman"/>
                  <w:sz w:val="28"/>
                  <w:szCs w:val="28"/>
                </w:rPr>
                <w:t>подпунктом 3 пункта 2 статьи 10.1</w:t>
              </w:r>
            </w:hyperlink>
            <w:r w:rsidRPr="00F23047">
              <w:rPr>
                <w:rFonts w:ascii="Times New Roman" w:hAnsi="Times New Roman" w:cs="Times New Roman"/>
                <w:sz w:val="28"/>
                <w:szCs w:val="28"/>
              </w:rPr>
              <w:t xml:space="preserve"> названного Федерального закона соглашения к нему (см. пункт 2.3 в графе "Примечание");</w:t>
            </w:r>
          </w:p>
          <w:p w14:paraId="55FDA50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Документ, подтверждающего исполнение сторонами обязательств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 и предусматривающему строительство, реконструкцию на земельном участке, находящемся в государственной или муниципальной </w:t>
            </w:r>
            <w:r w:rsidRPr="00F23047">
              <w:rPr>
                <w:rFonts w:ascii="Times New Roman" w:hAnsi="Times New Roman" w:cs="Times New Roman"/>
                <w:sz w:val="28"/>
                <w:szCs w:val="28"/>
              </w:rPr>
              <w:lastRenderedPageBreak/>
              <w:t>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(см. пункт 2.3 в графе "Примечание")</w:t>
            </w:r>
          </w:p>
        </w:tc>
        <w:tc>
          <w:tcPr>
            <w:tcW w:w="1701" w:type="dxa"/>
          </w:tcPr>
          <w:p w14:paraId="7EB19BB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Заявление зарегистрир</w:t>
            </w:r>
            <w:r w:rsidRPr="00F23047">
              <w:rPr>
                <w:rFonts w:ascii="Times New Roman" w:hAnsi="Times New Roman" w:cs="Times New Roman"/>
                <w:sz w:val="28"/>
                <w:szCs w:val="28"/>
              </w:rPr>
              <w:lastRenderedPageBreak/>
              <w:t>овано в книге учета входящих документов, выдана расписка (направлено уведомление) о приеме документов</w:t>
            </w:r>
          </w:p>
        </w:tc>
        <w:tc>
          <w:tcPr>
            <w:tcW w:w="1985" w:type="dxa"/>
          </w:tcPr>
          <w:p w14:paraId="7EAEC970" w14:textId="77777777" w:rsidR="00116C54" w:rsidRPr="00F23047" w:rsidRDefault="00C0311D">
            <w:pPr>
              <w:pStyle w:val="ConsPlusNormal"/>
              <w:jc w:val="both"/>
              <w:rPr>
                <w:rFonts w:ascii="Times New Roman" w:hAnsi="Times New Roman" w:cs="Times New Roman"/>
                <w:sz w:val="28"/>
                <w:szCs w:val="28"/>
              </w:rPr>
            </w:pPr>
            <w:hyperlink r:id="rId184" w:history="1">
              <w:r w:rsidR="00116C54" w:rsidRPr="00F23047">
                <w:rPr>
                  <w:rFonts w:ascii="Times New Roman" w:hAnsi="Times New Roman" w:cs="Times New Roman"/>
                  <w:sz w:val="28"/>
                  <w:szCs w:val="28"/>
                </w:rPr>
                <w:t>Статьи 18</w:t>
              </w:r>
            </w:hyperlink>
            <w:r w:rsidR="00116C54" w:rsidRPr="00F23047">
              <w:rPr>
                <w:rFonts w:ascii="Times New Roman" w:hAnsi="Times New Roman" w:cs="Times New Roman"/>
                <w:sz w:val="28"/>
                <w:szCs w:val="28"/>
              </w:rPr>
              <w:t xml:space="preserve">, </w:t>
            </w:r>
            <w:hyperlink r:id="rId185" w:history="1">
              <w:r w:rsidR="00116C54" w:rsidRPr="00F23047">
                <w:rPr>
                  <w:rFonts w:ascii="Times New Roman" w:hAnsi="Times New Roman" w:cs="Times New Roman"/>
                  <w:sz w:val="28"/>
                  <w:szCs w:val="28"/>
                </w:rPr>
                <w:t>40</w:t>
              </w:r>
            </w:hyperlink>
            <w:r w:rsidR="00116C54" w:rsidRPr="00F23047">
              <w:rPr>
                <w:rFonts w:ascii="Times New Roman" w:hAnsi="Times New Roman" w:cs="Times New Roman"/>
                <w:sz w:val="28"/>
                <w:szCs w:val="28"/>
              </w:rPr>
              <w:t xml:space="preserve">, </w:t>
            </w:r>
            <w:hyperlink r:id="rId186" w:history="1">
              <w:r w:rsidR="00116C54" w:rsidRPr="00F23047">
                <w:rPr>
                  <w:rFonts w:ascii="Times New Roman" w:hAnsi="Times New Roman" w:cs="Times New Roman"/>
                  <w:sz w:val="28"/>
                  <w:szCs w:val="28"/>
                </w:rPr>
                <w:t>70</w:t>
              </w:r>
            </w:hyperlink>
            <w:r w:rsidR="00116C54" w:rsidRPr="00F23047">
              <w:rPr>
                <w:rFonts w:ascii="Times New Roman" w:hAnsi="Times New Roman" w:cs="Times New Roman"/>
                <w:sz w:val="28"/>
                <w:szCs w:val="28"/>
              </w:rPr>
              <w:t xml:space="preserve"> 218-ФЗ;</w:t>
            </w:r>
          </w:p>
          <w:p w14:paraId="1272BC82" w14:textId="77777777" w:rsidR="00116C54" w:rsidRPr="00F23047" w:rsidRDefault="00C0311D">
            <w:pPr>
              <w:pStyle w:val="ConsPlusNormal"/>
              <w:jc w:val="both"/>
              <w:rPr>
                <w:rFonts w:ascii="Times New Roman" w:hAnsi="Times New Roman" w:cs="Times New Roman"/>
                <w:sz w:val="28"/>
                <w:szCs w:val="28"/>
              </w:rPr>
            </w:pPr>
            <w:hyperlink r:id="rId187" w:history="1">
              <w:r w:rsidR="00116C54" w:rsidRPr="00F23047">
                <w:rPr>
                  <w:rFonts w:ascii="Times New Roman" w:hAnsi="Times New Roman" w:cs="Times New Roman"/>
                  <w:sz w:val="28"/>
                  <w:szCs w:val="28"/>
                </w:rPr>
                <w:t>статья 333.33</w:t>
              </w:r>
            </w:hyperlink>
            <w:r w:rsidR="00116C54" w:rsidRPr="00F23047">
              <w:rPr>
                <w:rFonts w:ascii="Times New Roman" w:hAnsi="Times New Roman" w:cs="Times New Roman"/>
                <w:sz w:val="28"/>
                <w:szCs w:val="28"/>
              </w:rPr>
              <w:t xml:space="preserve"> Налогового кодекса Российской Федерации (далее - НК РФ);</w:t>
            </w:r>
          </w:p>
          <w:p w14:paraId="56B69394" w14:textId="7697F132"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приказы Росреестра от 19 августа 2020 г. </w:t>
            </w:r>
            <w:hyperlink r:id="rId188" w:history="1">
              <w:r w:rsidR="00F23047">
                <w:rPr>
                  <w:rFonts w:ascii="Times New Roman" w:hAnsi="Times New Roman" w:cs="Times New Roman"/>
                  <w:sz w:val="28"/>
                  <w:szCs w:val="28"/>
                </w:rPr>
                <w:t>№</w:t>
              </w:r>
              <w:r w:rsidRPr="00F23047">
                <w:rPr>
                  <w:rFonts w:ascii="Times New Roman" w:hAnsi="Times New Roman" w:cs="Times New Roman"/>
                  <w:sz w:val="28"/>
                  <w:szCs w:val="28"/>
                </w:rPr>
                <w:t xml:space="preserve"> П/0310</w:t>
              </w:r>
            </w:hyperlink>
            <w:r w:rsidRPr="00F23047">
              <w:rPr>
                <w:rFonts w:ascii="Times New Roman" w:hAnsi="Times New Roman" w:cs="Times New Roman"/>
                <w:sz w:val="28"/>
                <w:szCs w:val="28"/>
              </w:rPr>
              <w:t xml:space="preserve"> "Об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w:t>
            </w:r>
            <w:r w:rsidRPr="00F23047">
              <w:rPr>
                <w:rFonts w:ascii="Times New Roman" w:hAnsi="Times New Roman" w:cs="Times New Roman"/>
                <w:sz w:val="28"/>
                <w:szCs w:val="28"/>
              </w:rPr>
              <w:lastRenderedPageBreak/>
              <w:t>заявлений и представляемых документов в электронной форме";</w:t>
            </w:r>
          </w:p>
          <w:p w14:paraId="35487221" w14:textId="08D04C74"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от 30 декабря 2020 г. </w:t>
            </w:r>
            <w:hyperlink r:id="rId189" w:history="1">
              <w:r w:rsidR="00F23047">
                <w:rPr>
                  <w:rFonts w:ascii="Times New Roman" w:hAnsi="Times New Roman" w:cs="Times New Roman"/>
                  <w:sz w:val="28"/>
                  <w:szCs w:val="28"/>
                </w:rPr>
                <w:t>№</w:t>
              </w:r>
              <w:r w:rsidRPr="00F23047">
                <w:rPr>
                  <w:rFonts w:ascii="Times New Roman" w:hAnsi="Times New Roman" w:cs="Times New Roman"/>
                  <w:sz w:val="28"/>
                  <w:szCs w:val="28"/>
                </w:rPr>
                <w:t xml:space="preserve"> П/0509</w:t>
              </w:r>
            </w:hyperlink>
            <w:r w:rsidRPr="00F23047">
              <w:rPr>
                <w:rFonts w:ascii="Times New Roman" w:hAnsi="Times New Roman" w:cs="Times New Roman"/>
                <w:sz w:val="28"/>
                <w:szCs w:val="28"/>
              </w:rPr>
              <w:t xml:space="preserve">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а также об их </w:t>
            </w:r>
            <w:r w:rsidRPr="00F23047">
              <w:rPr>
                <w:rFonts w:ascii="Times New Roman" w:hAnsi="Times New Roman" w:cs="Times New Roman"/>
                <w:sz w:val="28"/>
                <w:szCs w:val="28"/>
              </w:rPr>
              <w:lastRenderedPageBreak/>
              <w:t xml:space="preserve">приостановлении и об исправлении технической ошибки в записях Единого государственного реестра недвижимости" (далее соответственно - приказы Росреестра от 19 августа 2020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П/0310, от 30 декабря 2020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П/0509)</w:t>
            </w:r>
          </w:p>
        </w:tc>
        <w:tc>
          <w:tcPr>
            <w:tcW w:w="1559" w:type="dxa"/>
          </w:tcPr>
          <w:p w14:paraId="374F1BE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Для всех объектов </w:t>
            </w:r>
            <w:r w:rsidRPr="00F23047">
              <w:rPr>
                <w:rFonts w:ascii="Times New Roman" w:hAnsi="Times New Roman" w:cs="Times New Roman"/>
                <w:sz w:val="28"/>
                <w:szCs w:val="28"/>
              </w:rPr>
              <w:lastRenderedPageBreak/>
              <w:t>капитального строительства</w:t>
            </w:r>
          </w:p>
        </w:tc>
        <w:tc>
          <w:tcPr>
            <w:tcW w:w="1418" w:type="dxa"/>
          </w:tcPr>
          <w:p w14:paraId="70EE446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1. Заявление </w:t>
            </w:r>
            <w:r w:rsidRPr="00F23047">
              <w:rPr>
                <w:rFonts w:ascii="Times New Roman" w:hAnsi="Times New Roman" w:cs="Times New Roman"/>
                <w:sz w:val="28"/>
                <w:szCs w:val="28"/>
              </w:rPr>
              <w:lastRenderedPageBreak/>
              <w:t>представляется на ГРП либо на созданный объект, либо одновременно на каждое расположенное в нем помещение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 если такие помещения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 xml:space="preserve">-места) были поставлены на ГКУ ранее. В случае строительства </w:t>
            </w:r>
            <w:r w:rsidRPr="00F23047">
              <w:rPr>
                <w:rFonts w:ascii="Times New Roman" w:hAnsi="Times New Roman" w:cs="Times New Roman"/>
                <w:sz w:val="28"/>
                <w:szCs w:val="28"/>
              </w:rPr>
              <w:lastRenderedPageBreak/>
              <w:t>многоквартирного дома (далее - МКД) заявление представляется на ГРП на каждое расположенное в МКД помещение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 требование об одновременной ГРП на все помещения в МКД отсутствует.</w:t>
            </w:r>
          </w:p>
          <w:p w14:paraId="7FC4362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Документ </w:t>
            </w:r>
            <w:r w:rsidRPr="00F23047">
              <w:rPr>
                <w:rFonts w:ascii="Times New Roman" w:hAnsi="Times New Roman" w:cs="Times New Roman"/>
                <w:sz w:val="28"/>
                <w:szCs w:val="28"/>
              </w:rPr>
              <w:lastRenderedPageBreak/>
              <w:t>представляется в случаях:</w:t>
            </w:r>
          </w:p>
          <w:p w14:paraId="255E82A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2.1. Если право заявителя на земельный участок, на котором расположен созданный объект, не зарегистрировано. Документ оформляется, ГКУ и ГРП на земельный участок осуществляются в рамках направления </w:t>
            </w:r>
            <w:r w:rsidRPr="00F23047">
              <w:rPr>
                <w:rFonts w:ascii="Times New Roman" w:hAnsi="Times New Roman" w:cs="Times New Roman"/>
                <w:sz w:val="28"/>
                <w:szCs w:val="28"/>
              </w:rPr>
              <w:lastRenderedPageBreak/>
              <w:t>"Получение земельных участков" алгоритма действий инвестора;</w:t>
            </w:r>
          </w:p>
          <w:p w14:paraId="35C7570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2.2. Если обращается не лицо, имеющее право действовать от имени инвестора без доверенности;</w:t>
            </w:r>
          </w:p>
          <w:p w14:paraId="3B63566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2.3. Если объект недвижимости создан в соответствии с таким договором</w:t>
            </w:r>
          </w:p>
        </w:tc>
      </w:tr>
      <w:tr w:rsidR="00F23047" w:rsidRPr="00F23047" w14:paraId="334C5454" w14:textId="77777777" w:rsidTr="00BE2B14">
        <w:tc>
          <w:tcPr>
            <w:tcW w:w="510" w:type="dxa"/>
          </w:tcPr>
          <w:p w14:paraId="49C973F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3.</w:t>
            </w:r>
          </w:p>
        </w:tc>
        <w:tc>
          <w:tcPr>
            <w:tcW w:w="1474" w:type="dxa"/>
          </w:tcPr>
          <w:p w14:paraId="507302F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Осуществлена ГРП (право на объект(ы) недвижимости зарегистрировано)</w:t>
            </w:r>
          </w:p>
        </w:tc>
        <w:tc>
          <w:tcPr>
            <w:tcW w:w="963" w:type="dxa"/>
          </w:tcPr>
          <w:p w14:paraId="674623C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7 рабочих дней</w:t>
            </w:r>
          </w:p>
        </w:tc>
        <w:tc>
          <w:tcPr>
            <w:tcW w:w="963" w:type="dxa"/>
          </w:tcPr>
          <w:p w14:paraId="08D6BBB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 рабочих дня</w:t>
            </w:r>
          </w:p>
        </w:tc>
        <w:tc>
          <w:tcPr>
            <w:tcW w:w="737" w:type="dxa"/>
          </w:tcPr>
          <w:p w14:paraId="30ED41F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w:t>
            </w:r>
          </w:p>
        </w:tc>
        <w:tc>
          <w:tcPr>
            <w:tcW w:w="3286" w:type="dxa"/>
          </w:tcPr>
          <w:p w14:paraId="19076CD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Зарегистрированное заявление и приложенные к нему документы согласно шагу 2 Алгоритма действий</w:t>
            </w:r>
          </w:p>
        </w:tc>
        <w:tc>
          <w:tcPr>
            <w:tcW w:w="1701" w:type="dxa"/>
          </w:tcPr>
          <w:p w14:paraId="4CE6D64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Выписка из ЕГРН</w:t>
            </w:r>
          </w:p>
        </w:tc>
        <w:tc>
          <w:tcPr>
            <w:tcW w:w="1985" w:type="dxa"/>
          </w:tcPr>
          <w:p w14:paraId="4EB77D1E" w14:textId="77777777" w:rsidR="00116C54" w:rsidRPr="00F23047" w:rsidRDefault="00C0311D">
            <w:pPr>
              <w:pStyle w:val="ConsPlusNormal"/>
              <w:jc w:val="both"/>
              <w:rPr>
                <w:rFonts w:ascii="Times New Roman" w:hAnsi="Times New Roman" w:cs="Times New Roman"/>
                <w:sz w:val="28"/>
                <w:szCs w:val="28"/>
              </w:rPr>
            </w:pPr>
            <w:hyperlink r:id="rId190" w:history="1">
              <w:r w:rsidR="00116C54" w:rsidRPr="00F23047">
                <w:rPr>
                  <w:rFonts w:ascii="Times New Roman" w:hAnsi="Times New Roman" w:cs="Times New Roman"/>
                  <w:sz w:val="28"/>
                  <w:szCs w:val="28"/>
                </w:rPr>
                <w:t>Статьи 28</w:t>
              </w:r>
            </w:hyperlink>
            <w:r w:rsidR="00116C54" w:rsidRPr="00F23047">
              <w:rPr>
                <w:rFonts w:ascii="Times New Roman" w:hAnsi="Times New Roman" w:cs="Times New Roman"/>
                <w:sz w:val="28"/>
                <w:szCs w:val="28"/>
              </w:rPr>
              <w:t xml:space="preserve">, </w:t>
            </w:r>
            <w:hyperlink r:id="rId191" w:history="1">
              <w:r w:rsidR="00116C54" w:rsidRPr="00F23047">
                <w:rPr>
                  <w:rFonts w:ascii="Times New Roman" w:hAnsi="Times New Roman" w:cs="Times New Roman"/>
                  <w:sz w:val="28"/>
                  <w:szCs w:val="28"/>
                </w:rPr>
                <w:t>29</w:t>
              </w:r>
            </w:hyperlink>
            <w:r w:rsidR="00116C54" w:rsidRPr="00F23047">
              <w:rPr>
                <w:rFonts w:ascii="Times New Roman" w:hAnsi="Times New Roman" w:cs="Times New Roman"/>
                <w:sz w:val="28"/>
                <w:szCs w:val="28"/>
              </w:rPr>
              <w:t xml:space="preserve">, </w:t>
            </w:r>
            <w:hyperlink r:id="rId192" w:history="1">
              <w:r w:rsidR="00116C54" w:rsidRPr="00F23047">
                <w:rPr>
                  <w:rFonts w:ascii="Times New Roman" w:hAnsi="Times New Roman" w:cs="Times New Roman"/>
                  <w:sz w:val="28"/>
                  <w:szCs w:val="28"/>
                </w:rPr>
                <w:t>40</w:t>
              </w:r>
            </w:hyperlink>
            <w:r w:rsidR="00116C54" w:rsidRPr="00F23047">
              <w:rPr>
                <w:rFonts w:ascii="Times New Roman" w:hAnsi="Times New Roman" w:cs="Times New Roman"/>
                <w:sz w:val="28"/>
                <w:szCs w:val="28"/>
              </w:rPr>
              <w:t xml:space="preserve"> 218-ФЗ;</w:t>
            </w:r>
          </w:p>
          <w:p w14:paraId="7047D67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Порядок ведения Единого государственного реестра недвижимости</w:t>
            </w:r>
          </w:p>
        </w:tc>
        <w:tc>
          <w:tcPr>
            <w:tcW w:w="1559" w:type="dxa"/>
          </w:tcPr>
          <w:p w14:paraId="0EFC7D8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0767C71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случае подачи документов в бумажном виде срок увеличивается на 2 рабочих дня и составляет 4 рабочих дня</w:t>
            </w:r>
          </w:p>
        </w:tc>
      </w:tr>
      <w:tr w:rsidR="00F23047" w:rsidRPr="00F23047" w14:paraId="0779D245" w14:textId="77777777" w:rsidTr="00BE2B14">
        <w:tc>
          <w:tcPr>
            <w:tcW w:w="14596" w:type="dxa"/>
            <w:gridSpan w:val="10"/>
          </w:tcPr>
          <w:p w14:paraId="124BF81B" w14:textId="77777777" w:rsidR="00116C54" w:rsidRPr="00F23047" w:rsidRDefault="00116C54">
            <w:pPr>
              <w:pStyle w:val="ConsPlusNormal"/>
              <w:jc w:val="center"/>
              <w:outlineLvl w:val="3"/>
              <w:rPr>
                <w:rFonts w:ascii="Times New Roman" w:hAnsi="Times New Roman" w:cs="Times New Roman"/>
                <w:sz w:val="28"/>
                <w:szCs w:val="28"/>
              </w:rPr>
            </w:pPr>
            <w:r w:rsidRPr="00F23047">
              <w:rPr>
                <w:rFonts w:ascii="Times New Roman" w:hAnsi="Times New Roman" w:cs="Times New Roman"/>
                <w:sz w:val="28"/>
                <w:szCs w:val="28"/>
              </w:rPr>
              <w:t>Вариант 2</w:t>
            </w:r>
            <w:proofErr w:type="gramStart"/>
            <w:r w:rsidRPr="00F23047">
              <w:rPr>
                <w:rFonts w:ascii="Times New Roman" w:hAnsi="Times New Roman" w:cs="Times New Roman"/>
                <w:sz w:val="28"/>
                <w:szCs w:val="28"/>
              </w:rPr>
              <w:t>: Если</w:t>
            </w:r>
            <w:proofErr w:type="gramEnd"/>
            <w:r w:rsidRPr="00F23047">
              <w:rPr>
                <w:rFonts w:ascii="Times New Roman" w:hAnsi="Times New Roman" w:cs="Times New Roman"/>
                <w:sz w:val="28"/>
                <w:szCs w:val="28"/>
              </w:rPr>
              <w:t xml:space="preserve"> орган, выдавший РВЭ, не обратился в орган регистрации прав</w:t>
            </w:r>
          </w:p>
        </w:tc>
      </w:tr>
      <w:tr w:rsidR="00F23047" w:rsidRPr="00F23047" w14:paraId="40B75732" w14:textId="77777777" w:rsidTr="00BE2B14">
        <w:tc>
          <w:tcPr>
            <w:tcW w:w="510" w:type="dxa"/>
          </w:tcPr>
          <w:p w14:paraId="678445D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w:t>
            </w:r>
          </w:p>
        </w:tc>
        <w:tc>
          <w:tcPr>
            <w:tcW w:w="1474" w:type="dxa"/>
          </w:tcPr>
          <w:p w14:paraId="5878C38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Инвестор подал документы на ГКУ и ГРП на созданный объект или ГКУ на созданный объект, расположенные в нем помещени</w:t>
            </w:r>
            <w:r w:rsidRPr="00F23047">
              <w:rPr>
                <w:rFonts w:ascii="Times New Roman" w:hAnsi="Times New Roman" w:cs="Times New Roman"/>
                <w:sz w:val="28"/>
                <w:szCs w:val="28"/>
              </w:rPr>
              <w:lastRenderedPageBreak/>
              <w:t>я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 и ГРП на все расположенные в нем помещения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w:t>
            </w:r>
          </w:p>
        </w:tc>
        <w:tc>
          <w:tcPr>
            <w:tcW w:w="963" w:type="dxa"/>
          </w:tcPr>
          <w:p w14:paraId="2BF17A7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Регистрация заявления в день обращения</w:t>
            </w:r>
          </w:p>
        </w:tc>
        <w:tc>
          <w:tcPr>
            <w:tcW w:w="963" w:type="dxa"/>
          </w:tcPr>
          <w:p w14:paraId="69F3129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Регистрация заявления в день обращения</w:t>
            </w:r>
          </w:p>
        </w:tc>
        <w:tc>
          <w:tcPr>
            <w:tcW w:w="737" w:type="dxa"/>
          </w:tcPr>
          <w:p w14:paraId="2D1C5CD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6</w:t>
            </w:r>
          </w:p>
        </w:tc>
        <w:tc>
          <w:tcPr>
            <w:tcW w:w="3286" w:type="dxa"/>
          </w:tcPr>
          <w:p w14:paraId="3423140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Заявление о ГКУ и ГРП (см. пункт 1 в графе "Примечание");</w:t>
            </w:r>
          </w:p>
          <w:p w14:paraId="40C41B8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2. РВЭ (см. пункт 2 в графе "Примечание");</w:t>
            </w:r>
          </w:p>
          <w:p w14:paraId="3E619CE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Правоустанавливающий документ на земельный участок, на котором расположен объект недвижимости (см. пункт 3.1 в графе "Примечание");</w:t>
            </w:r>
          </w:p>
          <w:p w14:paraId="41CC477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4. Нотариально удостоверенная доверенность (см. пункт 3.2 в графе "Примечание");</w:t>
            </w:r>
          </w:p>
          <w:p w14:paraId="54DE975E" w14:textId="555BDA9C"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Документ, подтверждающий исполнение сторонами обязательств по договору аренды земельного участка, заключенному в соответствии со </w:t>
            </w:r>
            <w:hyperlink r:id="rId193" w:history="1">
              <w:r w:rsidRPr="00F23047">
                <w:rPr>
                  <w:rFonts w:ascii="Times New Roman" w:hAnsi="Times New Roman" w:cs="Times New Roman"/>
                  <w:sz w:val="28"/>
                  <w:szCs w:val="28"/>
                </w:rPr>
                <w:t>статьей 10.1</w:t>
              </w:r>
            </w:hyperlink>
            <w:r w:rsidRPr="00F23047">
              <w:rPr>
                <w:rFonts w:ascii="Times New Roman" w:hAnsi="Times New Roman" w:cs="Times New Roman"/>
                <w:sz w:val="28"/>
                <w:szCs w:val="28"/>
              </w:rPr>
              <w:t xml:space="preserve"> Федерального закона от 25 февраля 1999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39-ФЗ "Об инвестиционной деятельности в Российской Федерации, осуществляемой в форме капитальных вложений", и предусмотренного </w:t>
            </w:r>
            <w:hyperlink r:id="rId194" w:history="1">
              <w:r w:rsidRPr="00F23047">
                <w:rPr>
                  <w:rFonts w:ascii="Times New Roman" w:hAnsi="Times New Roman" w:cs="Times New Roman"/>
                  <w:sz w:val="28"/>
                  <w:szCs w:val="28"/>
                </w:rPr>
                <w:t>подпунктом 3 пункта 2 статьи 10.1</w:t>
              </w:r>
            </w:hyperlink>
            <w:r w:rsidRPr="00F23047">
              <w:rPr>
                <w:rFonts w:ascii="Times New Roman" w:hAnsi="Times New Roman" w:cs="Times New Roman"/>
                <w:sz w:val="28"/>
                <w:szCs w:val="28"/>
              </w:rPr>
              <w:t xml:space="preserve"> названного Федерального закона соглашения к нему (см. пункт 3.3 в графе "Примечание");</w:t>
            </w:r>
          </w:p>
          <w:p w14:paraId="7A61C3A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6. Документ, </w:t>
            </w:r>
            <w:r w:rsidRPr="00F23047">
              <w:rPr>
                <w:rFonts w:ascii="Times New Roman" w:hAnsi="Times New Roman" w:cs="Times New Roman"/>
                <w:sz w:val="28"/>
                <w:szCs w:val="28"/>
              </w:rPr>
              <w:lastRenderedPageBreak/>
              <w:t xml:space="preserve">подтверждающего исполнение сторонами обязательств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w:t>
            </w:r>
            <w:r w:rsidRPr="00F23047">
              <w:rPr>
                <w:rFonts w:ascii="Times New Roman" w:hAnsi="Times New Roman" w:cs="Times New Roman"/>
                <w:sz w:val="28"/>
                <w:szCs w:val="28"/>
              </w:rPr>
              <w:lastRenderedPageBreak/>
              <w:t>объекта недвижимости между сторонами такого договора (см. пункт 3.3 в графе "Примечание")</w:t>
            </w:r>
          </w:p>
        </w:tc>
        <w:tc>
          <w:tcPr>
            <w:tcW w:w="1701" w:type="dxa"/>
          </w:tcPr>
          <w:p w14:paraId="139B6A4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Заявление зарегистрировано в книге учета входящих документов, выдана расписка (направлено уведомление) о приеме документов</w:t>
            </w:r>
          </w:p>
        </w:tc>
        <w:tc>
          <w:tcPr>
            <w:tcW w:w="1985" w:type="dxa"/>
          </w:tcPr>
          <w:p w14:paraId="4C482D3C" w14:textId="77777777" w:rsidR="00116C54" w:rsidRPr="00F23047" w:rsidRDefault="00C0311D">
            <w:pPr>
              <w:pStyle w:val="ConsPlusNormal"/>
              <w:jc w:val="both"/>
              <w:rPr>
                <w:rFonts w:ascii="Times New Roman" w:hAnsi="Times New Roman" w:cs="Times New Roman"/>
                <w:sz w:val="28"/>
                <w:szCs w:val="28"/>
              </w:rPr>
            </w:pPr>
            <w:hyperlink r:id="rId195" w:history="1">
              <w:r w:rsidR="00116C54" w:rsidRPr="00F23047">
                <w:rPr>
                  <w:rFonts w:ascii="Times New Roman" w:hAnsi="Times New Roman" w:cs="Times New Roman"/>
                  <w:sz w:val="28"/>
                  <w:szCs w:val="28"/>
                </w:rPr>
                <w:t>Статьи 18</w:t>
              </w:r>
            </w:hyperlink>
            <w:r w:rsidR="00116C54" w:rsidRPr="00F23047">
              <w:rPr>
                <w:rFonts w:ascii="Times New Roman" w:hAnsi="Times New Roman" w:cs="Times New Roman"/>
                <w:sz w:val="28"/>
                <w:szCs w:val="28"/>
              </w:rPr>
              <w:t xml:space="preserve">, </w:t>
            </w:r>
            <w:hyperlink r:id="rId196" w:history="1">
              <w:r w:rsidR="00116C54" w:rsidRPr="00F23047">
                <w:rPr>
                  <w:rFonts w:ascii="Times New Roman" w:hAnsi="Times New Roman" w:cs="Times New Roman"/>
                  <w:sz w:val="28"/>
                  <w:szCs w:val="28"/>
                </w:rPr>
                <w:t>40</w:t>
              </w:r>
            </w:hyperlink>
            <w:r w:rsidR="00116C54" w:rsidRPr="00F23047">
              <w:rPr>
                <w:rFonts w:ascii="Times New Roman" w:hAnsi="Times New Roman" w:cs="Times New Roman"/>
                <w:sz w:val="28"/>
                <w:szCs w:val="28"/>
              </w:rPr>
              <w:t xml:space="preserve">, </w:t>
            </w:r>
            <w:hyperlink r:id="rId197" w:history="1">
              <w:r w:rsidR="00116C54" w:rsidRPr="00F23047">
                <w:rPr>
                  <w:rFonts w:ascii="Times New Roman" w:hAnsi="Times New Roman" w:cs="Times New Roman"/>
                  <w:sz w:val="28"/>
                  <w:szCs w:val="28"/>
                </w:rPr>
                <w:t>70</w:t>
              </w:r>
            </w:hyperlink>
            <w:r w:rsidR="00116C54" w:rsidRPr="00F23047">
              <w:rPr>
                <w:rFonts w:ascii="Times New Roman" w:hAnsi="Times New Roman" w:cs="Times New Roman"/>
                <w:sz w:val="28"/>
                <w:szCs w:val="28"/>
              </w:rPr>
              <w:t xml:space="preserve"> 218-ФЗ;</w:t>
            </w:r>
          </w:p>
          <w:p w14:paraId="07FC26AD" w14:textId="237EB4A6" w:rsidR="00116C54" w:rsidRPr="00F23047" w:rsidRDefault="00C0311D">
            <w:pPr>
              <w:pStyle w:val="ConsPlusNormal"/>
              <w:jc w:val="both"/>
              <w:rPr>
                <w:rFonts w:ascii="Times New Roman" w:hAnsi="Times New Roman" w:cs="Times New Roman"/>
                <w:sz w:val="28"/>
                <w:szCs w:val="28"/>
              </w:rPr>
            </w:pPr>
            <w:hyperlink r:id="rId198" w:history="1">
              <w:r w:rsidR="00116C54" w:rsidRPr="00F23047">
                <w:rPr>
                  <w:rFonts w:ascii="Times New Roman" w:hAnsi="Times New Roman" w:cs="Times New Roman"/>
                  <w:sz w:val="28"/>
                  <w:szCs w:val="28"/>
                </w:rPr>
                <w:t>статья 333.33</w:t>
              </w:r>
            </w:hyperlink>
            <w:r w:rsidR="00116C54" w:rsidRPr="00F23047">
              <w:rPr>
                <w:rFonts w:ascii="Times New Roman" w:hAnsi="Times New Roman" w:cs="Times New Roman"/>
                <w:sz w:val="28"/>
                <w:szCs w:val="28"/>
              </w:rPr>
              <w:t xml:space="preserve"> НК РФ (государственная пошлина); приказы Росреестра от 19 августа 2020 г. </w:t>
            </w:r>
            <w:hyperlink r:id="rId199" w:history="1">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П/0310</w:t>
              </w:r>
            </w:hyperlink>
            <w:r w:rsidR="00116C54" w:rsidRPr="00F23047">
              <w:rPr>
                <w:rFonts w:ascii="Times New Roman" w:hAnsi="Times New Roman" w:cs="Times New Roman"/>
                <w:sz w:val="28"/>
                <w:szCs w:val="28"/>
              </w:rPr>
              <w:t xml:space="preserve">, от 30 декабря 2020 г. </w:t>
            </w:r>
            <w:hyperlink r:id="rId200" w:history="1">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П/0509</w:t>
              </w:r>
            </w:hyperlink>
          </w:p>
        </w:tc>
        <w:tc>
          <w:tcPr>
            <w:tcW w:w="1559" w:type="dxa"/>
          </w:tcPr>
          <w:p w14:paraId="6F64601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418" w:type="dxa"/>
          </w:tcPr>
          <w:p w14:paraId="78C7106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1. В случае строительства МКД отдельно представляется заявление на ГКУ МКД и заявления на ГРП на каждое </w:t>
            </w:r>
            <w:r w:rsidRPr="00F23047">
              <w:rPr>
                <w:rFonts w:ascii="Times New Roman" w:hAnsi="Times New Roman" w:cs="Times New Roman"/>
                <w:sz w:val="28"/>
                <w:szCs w:val="28"/>
              </w:rPr>
              <w:t>расположенное в МКД помещение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-место), требование об одновременной ГРП на все помещения в МКД отсутствует.</w:t>
            </w:r>
          </w:p>
          <w:p w14:paraId="07CCDBD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Документ является необходимым, но самостоятельно запрашивается органом регистрации прав в </w:t>
            </w:r>
            <w:r w:rsidRPr="00F23047">
              <w:rPr>
                <w:rFonts w:ascii="Times New Roman" w:hAnsi="Times New Roman" w:cs="Times New Roman"/>
                <w:sz w:val="28"/>
                <w:szCs w:val="28"/>
              </w:rPr>
              <w:lastRenderedPageBreak/>
              <w:t>порядке межведомственного информационного взаимодействия либо получается посредством взаимодействия с Единой информационной системой жилищного строительства.</w:t>
            </w:r>
          </w:p>
          <w:p w14:paraId="5919B4C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Документ представляется в случаях:</w:t>
            </w:r>
          </w:p>
          <w:p w14:paraId="4A38CD3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3.1. Если право </w:t>
            </w:r>
            <w:r w:rsidRPr="00F23047">
              <w:rPr>
                <w:rFonts w:ascii="Times New Roman" w:hAnsi="Times New Roman" w:cs="Times New Roman"/>
                <w:sz w:val="28"/>
                <w:szCs w:val="28"/>
              </w:rPr>
              <w:lastRenderedPageBreak/>
              <w:t xml:space="preserve">заявителя на земельный участок, на котором расположен созданный объект, не зарегистрировано. Документ оформляется, ГКУ и ГРП на земельный участок осуществляются в рамках направления "Получение земельных участков" алгоритма </w:t>
            </w:r>
            <w:r w:rsidRPr="00F23047">
              <w:rPr>
                <w:rFonts w:ascii="Times New Roman" w:hAnsi="Times New Roman" w:cs="Times New Roman"/>
                <w:sz w:val="28"/>
                <w:szCs w:val="28"/>
              </w:rPr>
              <w:lastRenderedPageBreak/>
              <w:t>действий инвестора;</w:t>
            </w:r>
          </w:p>
          <w:p w14:paraId="0025CD8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3.2. Если обращается не лицо, имеющее право действовать от имени инвестора без доверенности;</w:t>
            </w:r>
          </w:p>
          <w:p w14:paraId="4549F13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3.3. Если объект недвижимости создан в соответствии с таким договором;</w:t>
            </w:r>
          </w:p>
        </w:tc>
      </w:tr>
      <w:tr w:rsidR="00BE2B14" w:rsidRPr="00F23047" w14:paraId="22FFDA47" w14:textId="77777777" w:rsidTr="00BE2B14">
        <w:tc>
          <w:tcPr>
            <w:tcW w:w="510" w:type="dxa"/>
          </w:tcPr>
          <w:p w14:paraId="5498F25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2.</w:t>
            </w:r>
          </w:p>
        </w:tc>
        <w:tc>
          <w:tcPr>
            <w:tcW w:w="1474" w:type="dxa"/>
          </w:tcPr>
          <w:p w14:paraId="0A95603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Осуществлены ГКУ и ГРП. (объект(ы) </w:t>
            </w:r>
            <w:r w:rsidRPr="00F23047">
              <w:rPr>
                <w:rFonts w:ascii="Times New Roman" w:hAnsi="Times New Roman" w:cs="Times New Roman"/>
                <w:sz w:val="28"/>
                <w:szCs w:val="28"/>
              </w:rPr>
              <w:lastRenderedPageBreak/>
              <w:t>недвижимости поставлен(ы) на ГКУ - записи о нем (них) внесены в кадастр недвижимости ЕГРН, объекту(</w:t>
            </w:r>
            <w:proofErr w:type="spellStart"/>
            <w:r w:rsidRPr="00F23047">
              <w:rPr>
                <w:rFonts w:ascii="Times New Roman" w:hAnsi="Times New Roman" w:cs="Times New Roman"/>
                <w:sz w:val="28"/>
                <w:szCs w:val="28"/>
              </w:rPr>
              <w:t>ам</w:t>
            </w:r>
            <w:proofErr w:type="spellEnd"/>
            <w:r w:rsidRPr="00F23047">
              <w:rPr>
                <w:rFonts w:ascii="Times New Roman" w:hAnsi="Times New Roman" w:cs="Times New Roman"/>
                <w:sz w:val="28"/>
                <w:szCs w:val="28"/>
              </w:rPr>
              <w:t>) недвижимости присвоен(ы) кадастровый(</w:t>
            </w:r>
            <w:proofErr w:type="spellStart"/>
            <w:r w:rsidRPr="00F23047">
              <w:rPr>
                <w:rFonts w:ascii="Times New Roman" w:hAnsi="Times New Roman" w:cs="Times New Roman"/>
                <w:sz w:val="28"/>
                <w:szCs w:val="28"/>
              </w:rPr>
              <w:t>ые</w:t>
            </w:r>
            <w:proofErr w:type="spellEnd"/>
            <w:r w:rsidRPr="00F23047">
              <w:rPr>
                <w:rFonts w:ascii="Times New Roman" w:hAnsi="Times New Roman" w:cs="Times New Roman"/>
                <w:sz w:val="28"/>
                <w:szCs w:val="28"/>
              </w:rPr>
              <w:t>) номер(а); права на созданный объект недвижимости либо на расположенные в нем помещени</w:t>
            </w:r>
            <w:r w:rsidRPr="00F23047">
              <w:rPr>
                <w:rFonts w:ascii="Times New Roman" w:hAnsi="Times New Roman" w:cs="Times New Roman"/>
                <w:sz w:val="28"/>
                <w:szCs w:val="28"/>
              </w:rPr>
              <w:lastRenderedPageBreak/>
              <w:t>я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 зарегистрированы</w:t>
            </w:r>
          </w:p>
        </w:tc>
        <w:tc>
          <w:tcPr>
            <w:tcW w:w="963" w:type="dxa"/>
          </w:tcPr>
          <w:p w14:paraId="1F985CA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10 рабочих дней</w:t>
            </w:r>
          </w:p>
        </w:tc>
        <w:tc>
          <w:tcPr>
            <w:tcW w:w="963" w:type="dxa"/>
          </w:tcPr>
          <w:p w14:paraId="3326F0C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 рабочих дней</w:t>
            </w:r>
          </w:p>
        </w:tc>
        <w:tc>
          <w:tcPr>
            <w:tcW w:w="737" w:type="dxa"/>
          </w:tcPr>
          <w:p w14:paraId="77F0873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6</w:t>
            </w:r>
          </w:p>
        </w:tc>
        <w:tc>
          <w:tcPr>
            <w:tcW w:w="3286" w:type="dxa"/>
          </w:tcPr>
          <w:p w14:paraId="617F4EC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Зарегистрированное заявление и приложенные к нему документы согласно шагу 1 </w:t>
            </w:r>
            <w:r w:rsidRPr="00F23047">
              <w:rPr>
                <w:rFonts w:ascii="Times New Roman" w:hAnsi="Times New Roman" w:cs="Times New Roman"/>
                <w:sz w:val="28"/>
                <w:szCs w:val="28"/>
              </w:rPr>
              <w:t>Алгоритма</w:t>
            </w:r>
          </w:p>
        </w:tc>
        <w:tc>
          <w:tcPr>
            <w:tcW w:w="1701" w:type="dxa"/>
          </w:tcPr>
          <w:p w14:paraId="6BFDD20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Выписка из ЕГРН</w:t>
            </w:r>
          </w:p>
        </w:tc>
        <w:tc>
          <w:tcPr>
            <w:tcW w:w="1985" w:type="dxa"/>
          </w:tcPr>
          <w:p w14:paraId="036F370E" w14:textId="77777777" w:rsidR="00116C54" w:rsidRPr="00F23047" w:rsidRDefault="00C0311D">
            <w:pPr>
              <w:pStyle w:val="ConsPlusNormal"/>
              <w:jc w:val="both"/>
              <w:rPr>
                <w:rFonts w:ascii="Times New Roman" w:hAnsi="Times New Roman" w:cs="Times New Roman"/>
                <w:sz w:val="28"/>
                <w:szCs w:val="28"/>
              </w:rPr>
            </w:pPr>
            <w:hyperlink r:id="rId201" w:history="1">
              <w:r w:rsidR="00116C54" w:rsidRPr="00F23047">
                <w:rPr>
                  <w:rFonts w:ascii="Times New Roman" w:hAnsi="Times New Roman" w:cs="Times New Roman"/>
                  <w:sz w:val="28"/>
                  <w:szCs w:val="28"/>
                </w:rPr>
                <w:t>Статьи 28</w:t>
              </w:r>
            </w:hyperlink>
            <w:r w:rsidR="00116C54" w:rsidRPr="00F23047">
              <w:rPr>
                <w:rFonts w:ascii="Times New Roman" w:hAnsi="Times New Roman" w:cs="Times New Roman"/>
                <w:sz w:val="28"/>
                <w:szCs w:val="28"/>
              </w:rPr>
              <w:t xml:space="preserve">, </w:t>
            </w:r>
            <w:hyperlink r:id="rId202" w:history="1">
              <w:r w:rsidR="00116C54" w:rsidRPr="00F23047">
                <w:rPr>
                  <w:rFonts w:ascii="Times New Roman" w:hAnsi="Times New Roman" w:cs="Times New Roman"/>
                  <w:sz w:val="28"/>
                  <w:szCs w:val="28"/>
                </w:rPr>
                <w:t>29</w:t>
              </w:r>
            </w:hyperlink>
            <w:r w:rsidR="00116C54" w:rsidRPr="00F23047">
              <w:rPr>
                <w:rFonts w:ascii="Times New Roman" w:hAnsi="Times New Roman" w:cs="Times New Roman"/>
                <w:sz w:val="28"/>
                <w:szCs w:val="28"/>
              </w:rPr>
              <w:t xml:space="preserve">, </w:t>
            </w:r>
            <w:hyperlink r:id="rId203" w:history="1">
              <w:r w:rsidR="00116C54" w:rsidRPr="00F23047">
                <w:rPr>
                  <w:rFonts w:ascii="Times New Roman" w:hAnsi="Times New Roman" w:cs="Times New Roman"/>
                  <w:sz w:val="28"/>
                  <w:szCs w:val="28"/>
                </w:rPr>
                <w:t>40</w:t>
              </w:r>
            </w:hyperlink>
            <w:r w:rsidR="00116C54" w:rsidRPr="00F23047">
              <w:rPr>
                <w:rFonts w:ascii="Times New Roman" w:hAnsi="Times New Roman" w:cs="Times New Roman"/>
                <w:sz w:val="28"/>
                <w:szCs w:val="28"/>
              </w:rPr>
              <w:t xml:space="preserve"> 218-ФЗ;</w:t>
            </w:r>
          </w:p>
          <w:p w14:paraId="5C9FC5C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Порядок ведения </w:t>
            </w:r>
            <w:r w:rsidRPr="00F23047">
              <w:rPr>
                <w:rFonts w:ascii="Times New Roman" w:hAnsi="Times New Roman" w:cs="Times New Roman"/>
                <w:sz w:val="28"/>
                <w:szCs w:val="28"/>
              </w:rPr>
              <w:lastRenderedPageBreak/>
              <w:t>Единого государственного реестра недвижимости</w:t>
            </w:r>
          </w:p>
        </w:tc>
        <w:tc>
          <w:tcPr>
            <w:tcW w:w="1559" w:type="dxa"/>
          </w:tcPr>
          <w:p w14:paraId="7872B41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Все инвестиционные проекты, </w:t>
            </w:r>
            <w:r w:rsidRPr="00F23047">
              <w:rPr>
                <w:rFonts w:ascii="Times New Roman" w:hAnsi="Times New Roman" w:cs="Times New Roman"/>
                <w:sz w:val="28"/>
                <w:szCs w:val="28"/>
              </w:rPr>
              <w:lastRenderedPageBreak/>
              <w:t>кроме строительства МКД</w:t>
            </w:r>
          </w:p>
        </w:tc>
        <w:tc>
          <w:tcPr>
            <w:tcW w:w="1418" w:type="dxa"/>
          </w:tcPr>
          <w:p w14:paraId="63739F8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В случае строительства МКД нормативн</w:t>
            </w:r>
            <w:r w:rsidRPr="00F23047">
              <w:rPr>
                <w:rFonts w:ascii="Times New Roman" w:hAnsi="Times New Roman" w:cs="Times New Roman"/>
                <w:sz w:val="28"/>
                <w:szCs w:val="28"/>
              </w:rPr>
              <w:lastRenderedPageBreak/>
              <w:t>ый срок для ГКУ МКД составляет 5 рабочих дней (целевой - 3 рабочих дня), для ГРП на расположенные в МКД помещения (</w:t>
            </w:r>
            <w:proofErr w:type="spellStart"/>
            <w:r w:rsidRPr="00F23047">
              <w:rPr>
                <w:rFonts w:ascii="Times New Roman" w:hAnsi="Times New Roman" w:cs="Times New Roman"/>
                <w:sz w:val="28"/>
                <w:szCs w:val="28"/>
              </w:rPr>
              <w:t>машино</w:t>
            </w:r>
            <w:proofErr w:type="spellEnd"/>
            <w:r w:rsidRPr="00F23047">
              <w:rPr>
                <w:rFonts w:ascii="Times New Roman" w:hAnsi="Times New Roman" w:cs="Times New Roman"/>
                <w:sz w:val="28"/>
                <w:szCs w:val="28"/>
              </w:rPr>
              <w:t>-места) нормативный срок - 7 рабочих дней, целевой - 2 рабочих дня.</w:t>
            </w:r>
          </w:p>
          <w:p w14:paraId="65BD1C9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случае подачи документов в </w:t>
            </w:r>
            <w:r w:rsidRPr="00F23047">
              <w:rPr>
                <w:rFonts w:ascii="Times New Roman" w:hAnsi="Times New Roman" w:cs="Times New Roman"/>
                <w:sz w:val="28"/>
                <w:szCs w:val="28"/>
              </w:rPr>
              <w:lastRenderedPageBreak/>
              <w:t>бумажном виде целевой срок увеличивается на 2 рабочих дня.</w:t>
            </w:r>
          </w:p>
        </w:tc>
      </w:tr>
    </w:tbl>
    <w:p w14:paraId="4C659974" w14:textId="77777777" w:rsidR="00116C54" w:rsidRPr="00F23047" w:rsidRDefault="00116C54">
      <w:pPr>
        <w:pStyle w:val="ConsPlusNormal"/>
        <w:jc w:val="both"/>
        <w:rPr>
          <w:rFonts w:ascii="Times New Roman" w:hAnsi="Times New Roman" w:cs="Times New Roman"/>
          <w:sz w:val="28"/>
          <w:szCs w:val="28"/>
        </w:rPr>
      </w:pPr>
    </w:p>
    <w:p w14:paraId="70BCD1CD" w14:textId="77777777" w:rsidR="00116C54" w:rsidRPr="00F23047" w:rsidRDefault="00116C54">
      <w:pPr>
        <w:pStyle w:val="ConsPlusNormal"/>
        <w:jc w:val="both"/>
        <w:rPr>
          <w:rFonts w:ascii="Times New Roman" w:hAnsi="Times New Roman" w:cs="Times New Roman"/>
          <w:sz w:val="28"/>
          <w:szCs w:val="28"/>
        </w:rPr>
      </w:pPr>
    </w:p>
    <w:p w14:paraId="16C99D70" w14:textId="77777777" w:rsidR="00116C54" w:rsidRPr="00F23047" w:rsidRDefault="00116C54">
      <w:pPr>
        <w:pStyle w:val="ConsPlusNormal"/>
        <w:jc w:val="both"/>
        <w:rPr>
          <w:rFonts w:ascii="Times New Roman" w:hAnsi="Times New Roman" w:cs="Times New Roman"/>
          <w:sz w:val="28"/>
          <w:szCs w:val="28"/>
        </w:rPr>
      </w:pPr>
    </w:p>
    <w:p w14:paraId="4FA97DD2" w14:textId="77777777" w:rsidR="00116C54" w:rsidRPr="00F23047" w:rsidRDefault="00116C54">
      <w:pPr>
        <w:pStyle w:val="ConsPlusNormal"/>
        <w:jc w:val="both"/>
        <w:rPr>
          <w:rFonts w:ascii="Times New Roman" w:hAnsi="Times New Roman" w:cs="Times New Roman"/>
          <w:sz w:val="28"/>
          <w:szCs w:val="28"/>
        </w:rPr>
      </w:pPr>
    </w:p>
    <w:p w14:paraId="344CBA9B" w14:textId="77777777" w:rsidR="00116C54" w:rsidRPr="00F23047" w:rsidRDefault="00116C54">
      <w:pPr>
        <w:pStyle w:val="ConsPlusNormal"/>
        <w:jc w:val="both"/>
        <w:rPr>
          <w:rFonts w:ascii="Times New Roman" w:hAnsi="Times New Roman" w:cs="Times New Roman"/>
          <w:sz w:val="28"/>
          <w:szCs w:val="28"/>
        </w:rPr>
      </w:pPr>
    </w:p>
    <w:p w14:paraId="13C0934E" w14:textId="77777777" w:rsidR="00BE2B14" w:rsidRDefault="00BE2B1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07DB7E2D" w14:textId="6CC22740" w:rsidR="00116C54" w:rsidRPr="00F23047" w:rsidRDefault="00116C54" w:rsidP="00BE2B14">
      <w:pPr>
        <w:pStyle w:val="ConsPlusNormal"/>
        <w:jc w:val="right"/>
        <w:outlineLvl w:val="2"/>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Приложение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w:t>
      </w:r>
      <w:r w:rsidR="00BE2B14">
        <w:rPr>
          <w:rFonts w:ascii="Times New Roman" w:hAnsi="Times New Roman" w:cs="Times New Roman"/>
          <w:sz w:val="28"/>
          <w:szCs w:val="28"/>
        </w:rPr>
        <w:t>9</w:t>
      </w:r>
    </w:p>
    <w:p w14:paraId="0A8429D1" w14:textId="77777777" w:rsidR="00116C54" w:rsidRPr="00F23047" w:rsidRDefault="00116C54">
      <w:pPr>
        <w:pStyle w:val="ConsPlusNormal"/>
        <w:jc w:val="both"/>
        <w:rPr>
          <w:rFonts w:ascii="Times New Roman" w:hAnsi="Times New Roman" w:cs="Times New Roman"/>
          <w:sz w:val="28"/>
          <w:szCs w:val="28"/>
        </w:rPr>
      </w:pPr>
    </w:p>
    <w:p w14:paraId="1EF3452B" w14:textId="2D608D21" w:rsidR="00BE2B14" w:rsidRDefault="00116C54" w:rsidP="00BE2B14">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АЛГОРИТМ</w:t>
      </w:r>
      <w:r w:rsidR="00BE2B14">
        <w:rPr>
          <w:rFonts w:ascii="Times New Roman" w:hAnsi="Times New Roman" w:cs="Times New Roman"/>
          <w:sz w:val="28"/>
          <w:szCs w:val="28"/>
        </w:rPr>
        <w:t xml:space="preserve"> </w:t>
      </w:r>
      <w:r w:rsidRPr="00F23047">
        <w:rPr>
          <w:rFonts w:ascii="Times New Roman" w:hAnsi="Times New Roman" w:cs="Times New Roman"/>
          <w:sz w:val="28"/>
          <w:szCs w:val="28"/>
        </w:rPr>
        <w:t xml:space="preserve">ДЕЙСТВИЙ ИНВЕСТОРА </w:t>
      </w:r>
    </w:p>
    <w:p w14:paraId="548994CE" w14:textId="66BF2226" w:rsidR="00116C54" w:rsidRPr="00F23047" w:rsidRDefault="00BE2B14" w:rsidP="00BE2B14">
      <w:pPr>
        <w:pStyle w:val="ConsPlusTitle"/>
        <w:jc w:val="center"/>
        <w:rPr>
          <w:rFonts w:ascii="Times New Roman" w:hAnsi="Times New Roman" w:cs="Times New Roman"/>
          <w:sz w:val="28"/>
          <w:szCs w:val="28"/>
        </w:rPr>
      </w:pPr>
      <w:r w:rsidRPr="00F23047">
        <w:rPr>
          <w:rFonts w:ascii="Times New Roman" w:hAnsi="Times New Roman" w:cs="Times New Roman"/>
          <w:sz w:val="28"/>
          <w:szCs w:val="28"/>
        </w:rPr>
        <w:t>для получения разрешения на ввод объекта</w:t>
      </w:r>
      <w:r>
        <w:rPr>
          <w:rFonts w:ascii="Times New Roman" w:hAnsi="Times New Roman" w:cs="Times New Roman"/>
          <w:sz w:val="28"/>
          <w:szCs w:val="28"/>
        </w:rPr>
        <w:t xml:space="preserve"> </w:t>
      </w:r>
      <w:r w:rsidRPr="00F23047">
        <w:rPr>
          <w:rFonts w:ascii="Times New Roman" w:hAnsi="Times New Roman" w:cs="Times New Roman"/>
          <w:sz w:val="28"/>
          <w:szCs w:val="28"/>
        </w:rPr>
        <w:t>в эксплуатацию</w:t>
      </w:r>
    </w:p>
    <w:p w14:paraId="3D1E7508" w14:textId="77777777" w:rsidR="00116C54" w:rsidRPr="00F23047" w:rsidRDefault="00116C54">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963"/>
        <w:gridCol w:w="963"/>
        <w:gridCol w:w="737"/>
        <w:gridCol w:w="2551"/>
        <w:gridCol w:w="1869"/>
        <w:gridCol w:w="1985"/>
        <w:gridCol w:w="1701"/>
        <w:gridCol w:w="1843"/>
      </w:tblGrid>
      <w:tr w:rsidR="00F23047" w:rsidRPr="00F23047" w14:paraId="36704244" w14:textId="77777777" w:rsidTr="00BE2B14">
        <w:tc>
          <w:tcPr>
            <w:tcW w:w="510" w:type="dxa"/>
          </w:tcPr>
          <w:p w14:paraId="547C97B6" w14:textId="07D47A1A" w:rsidR="00116C54" w:rsidRPr="00F23047" w:rsidRDefault="00F230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16C54" w:rsidRPr="00F23047">
              <w:rPr>
                <w:rFonts w:ascii="Times New Roman" w:hAnsi="Times New Roman" w:cs="Times New Roman"/>
                <w:sz w:val="28"/>
                <w:szCs w:val="28"/>
              </w:rPr>
              <w:t xml:space="preserve"> п/п</w:t>
            </w:r>
          </w:p>
        </w:tc>
        <w:tc>
          <w:tcPr>
            <w:tcW w:w="1474" w:type="dxa"/>
          </w:tcPr>
          <w:p w14:paraId="4AD4F8D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Шаг алгоритма (Процедура)</w:t>
            </w:r>
          </w:p>
        </w:tc>
        <w:tc>
          <w:tcPr>
            <w:tcW w:w="963" w:type="dxa"/>
          </w:tcPr>
          <w:p w14:paraId="675BDE4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фактический</w:t>
            </w:r>
          </w:p>
        </w:tc>
        <w:tc>
          <w:tcPr>
            <w:tcW w:w="963" w:type="dxa"/>
          </w:tcPr>
          <w:p w14:paraId="4A6BE34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Срок целевой</w:t>
            </w:r>
          </w:p>
        </w:tc>
        <w:tc>
          <w:tcPr>
            <w:tcW w:w="737" w:type="dxa"/>
          </w:tcPr>
          <w:p w14:paraId="27FBC4B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 xml:space="preserve">Кол-во </w:t>
            </w:r>
            <w:proofErr w:type="gramStart"/>
            <w:r w:rsidRPr="00F23047">
              <w:rPr>
                <w:rFonts w:ascii="Times New Roman" w:hAnsi="Times New Roman" w:cs="Times New Roman"/>
                <w:sz w:val="28"/>
                <w:szCs w:val="28"/>
              </w:rPr>
              <w:t>док-</w:t>
            </w:r>
            <w:proofErr w:type="spellStart"/>
            <w:r w:rsidRPr="00F23047">
              <w:rPr>
                <w:rFonts w:ascii="Times New Roman" w:hAnsi="Times New Roman" w:cs="Times New Roman"/>
                <w:sz w:val="28"/>
                <w:szCs w:val="28"/>
              </w:rPr>
              <w:t>ов</w:t>
            </w:r>
            <w:proofErr w:type="spellEnd"/>
            <w:proofErr w:type="gramEnd"/>
          </w:p>
        </w:tc>
        <w:tc>
          <w:tcPr>
            <w:tcW w:w="2551" w:type="dxa"/>
          </w:tcPr>
          <w:p w14:paraId="00B6356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Входящие документы</w:t>
            </w:r>
          </w:p>
        </w:tc>
        <w:tc>
          <w:tcPr>
            <w:tcW w:w="1869" w:type="dxa"/>
          </w:tcPr>
          <w:p w14:paraId="692AE47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Результирующие документы</w:t>
            </w:r>
          </w:p>
        </w:tc>
        <w:tc>
          <w:tcPr>
            <w:tcW w:w="1985" w:type="dxa"/>
          </w:tcPr>
          <w:p w14:paraId="2D8A95D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Нормативный правовой акт</w:t>
            </w:r>
          </w:p>
        </w:tc>
        <w:tc>
          <w:tcPr>
            <w:tcW w:w="1701" w:type="dxa"/>
          </w:tcPr>
          <w:p w14:paraId="38A3801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Категории инвестиционных проектов</w:t>
            </w:r>
          </w:p>
        </w:tc>
        <w:tc>
          <w:tcPr>
            <w:tcW w:w="1843" w:type="dxa"/>
          </w:tcPr>
          <w:p w14:paraId="7376FA6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Примечание</w:t>
            </w:r>
          </w:p>
        </w:tc>
      </w:tr>
      <w:tr w:rsidR="00F23047" w:rsidRPr="00F23047" w14:paraId="720F7291" w14:textId="77777777" w:rsidTr="00BE2B14">
        <w:tc>
          <w:tcPr>
            <w:tcW w:w="510" w:type="dxa"/>
          </w:tcPr>
          <w:p w14:paraId="0BAAFB41" w14:textId="77777777" w:rsidR="00116C54" w:rsidRPr="00F23047" w:rsidRDefault="00116C54">
            <w:pPr>
              <w:pStyle w:val="ConsPlusNormal"/>
              <w:jc w:val="center"/>
              <w:outlineLvl w:val="3"/>
              <w:rPr>
                <w:rFonts w:ascii="Times New Roman" w:hAnsi="Times New Roman" w:cs="Times New Roman"/>
                <w:sz w:val="28"/>
                <w:szCs w:val="28"/>
              </w:rPr>
            </w:pPr>
            <w:r w:rsidRPr="00F23047">
              <w:rPr>
                <w:rFonts w:ascii="Times New Roman" w:hAnsi="Times New Roman" w:cs="Times New Roman"/>
                <w:sz w:val="28"/>
                <w:szCs w:val="28"/>
              </w:rPr>
              <w:t>1.</w:t>
            </w:r>
          </w:p>
        </w:tc>
        <w:tc>
          <w:tcPr>
            <w:tcW w:w="14086" w:type="dxa"/>
            <w:gridSpan w:val="9"/>
          </w:tcPr>
          <w:p w14:paraId="3975AA34"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Подготовка и формирование перечня документов для получения разрешения на ввод объекта эксплуатацию</w:t>
            </w:r>
          </w:p>
        </w:tc>
      </w:tr>
      <w:tr w:rsidR="00F23047" w:rsidRPr="00F23047" w14:paraId="6AAE8D81" w14:textId="77777777" w:rsidTr="00BE2B14">
        <w:tc>
          <w:tcPr>
            <w:tcW w:w="510" w:type="dxa"/>
          </w:tcPr>
          <w:p w14:paraId="55AB112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1.1</w:t>
            </w:r>
          </w:p>
        </w:tc>
        <w:tc>
          <w:tcPr>
            <w:tcW w:w="1474" w:type="dxa"/>
          </w:tcPr>
          <w:p w14:paraId="1EBE9F6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Подписание акта приемки объекта капитального строительства (в случае осуществления строительства, реконструкции на основании договора </w:t>
            </w:r>
            <w:r w:rsidRPr="00F23047">
              <w:rPr>
                <w:rFonts w:ascii="Times New Roman" w:hAnsi="Times New Roman" w:cs="Times New Roman"/>
                <w:sz w:val="28"/>
                <w:szCs w:val="28"/>
              </w:rPr>
              <w:lastRenderedPageBreak/>
              <w:t>строительного подряда)</w:t>
            </w:r>
          </w:p>
        </w:tc>
        <w:tc>
          <w:tcPr>
            <w:tcW w:w="963" w:type="dxa"/>
          </w:tcPr>
          <w:p w14:paraId="11F6D54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В соответствии с договором</w:t>
            </w:r>
          </w:p>
        </w:tc>
        <w:tc>
          <w:tcPr>
            <w:tcW w:w="963" w:type="dxa"/>
          </w:tcPr>
          <w:p w14:paraId="456156AB"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4246AF58"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2551" w:type="dxa"/>
          </w:tcPr>
          <w:p w14:paraId="2CC198E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1869" w:type="dxa"/>
          </w:tcPr>
          <w:p w14:paraId="1A14099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Подписанный акт приемки объекта капитального строительства</w:t>
            </w:r>
          </w:p>
        </w:tc>
        <w:tc>
          <w:tcPr>
            <w:tcW w:w="1985" w:type="dxa"/>
          </w:tcPr>
          <w:p w14:paraId="0DC0FC1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Пункт </w:t>
            </w:r>
            <w:hyperlink r:id="rId204" w:history="1">
              <w:r w:rsidRPr="00F23047">
                <w:rPr>
                  <w:rFonts w:ascii="Times New Roman" w:hAnsi="Times New Roman" w:cs="Times New Roman"/>
                  <w:sz w:val="28"/>
                  <w:szCs w:val="28"/>
                </w:rPr>
                <w:t>4 части 3 статьи 5</w:t>
              </w:r>
            </w:hyperlink>
            <w:r w:rsidRPr="00F23047">
              <w:rPr>
                <w:rFonts w:ascii="Times New Roman" w:hAnsi="Times New Roman" w:cs="Times New Roman"/>
                <w:sz w:val="28"/>
                <w:szCs w:val="28"/>
              </w:rPr>
              <w:t xml:space="preserve"> Градостроительного кодекса Российской Федерации (далее -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701" w:type="dxa"/>
          </w:tcPr>
          <w:p w14:paraId="3F93B919"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843" w:type="dxa"/>
          </w:tcPr>
          <w:p w14:paraId="2130DD8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55AA3F79" w14:textId="77777777" w:rsidTr="00BE2B14">
        <w:tc>
          <w:tcPr>
            <w:tcW w:w="510" w:type="dxa"/>
          </w:tcPr>
          <w:p w14:paraId="4577806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1.2</w:t>
            </w:r>
          </w:p>
        </w:tc>
        <w:tc>
          <w:tcPr>
            <w:tcW w:w="1474" w:type="dxa"/>
          </w:tcPr>
          <w:p w14:paraId="1486CB6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w:t>
            </w:r>
          </w:p>
        </w:tc>
        <w:tc>
          <w:tcPr>
            <w:tcW w:w="963" w:type="dxa"/>
          </w:tcPr>
          <w:p w14:paraId="12355D2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963" w:type="dxa"/>
          </w:tcPr>
          <w:p w14:paraId="2442450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1D5F046C"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2551" w:type="dxa"/>
          </w:tcPr>
          <w:p w14:paraId="613965C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1869" w:type="dxa"/>
          </w:tcPr>
          <w:p w14:paraId="72021BCB"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Подписанный акт,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1985" w:type="dxa"/>
          </w:tcPr>
          <w:p w14:paraId="55F123CB" w14:textId="77777777" w:rsidR="00116C54" w:rsidRPr="00F23047" w:rsidRDefault="00C0311D">
            <w:pPr>
              <w:pStyle w:val="ConsPlusNormal"/>
              <w:jc w:val="both"/>
              <w:rPr>
                <w:rFonts w:ascii="Times New Roman" w:hAnsi="Times New Roman" w:cs="Times New Roman"/>
                <w:sz w:val="28"/>
                <w:szCs w:val="28"/>
              </w:rPr>
            </w:pPr>
            <w:hyperlink r:id="rId205" w:history="1">
              <w:r w:rsidR="00116C54" w:rsidRPr="00F23047">
                <w:rPr>
                  <w:rFonts w:ascii="Times New Roman" w:hAnsi="Times New Roman" w:cs="Times New Roman"/>
                  <w:sz w:val="28"/>
                  <w:szCs w:val="28"/>
                </w:rPr>
                <w:t>Пункт 6 части 3 статьи 55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701" w:type="dxa"/>
          </w:tcPr>
          <w:p w14:paraId="1EF7161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843" w:type="dxa"/>
          </w:tcPr>
          <w:p w14:paraId="08162C3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7BE0DDC5" w14:textId="77777777" w:rsidTr="00BE2B14">
        <w:tc>
          <w:tcPr>
            <w:tcW w:w="510" w:type="dxa"/>
          </w:tcPr>
          <w:p w14:paraId="7F51DF7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1.3</w:t>
            </w:r>
          </w:p>
        </w:tc>
        <w:tc>
          <w:tcPr>
            <w:tcW w:w="1474" w:type="dxa"/>
          </w:tcPr>
          <w:p w14:paraId="02F6E89F"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 xml:space="preserve">Подписание актов о подключении </w:t>
            </w:r>
            <w:r w:rsidRPr="00F23047">
              <w:rPr>
                <w:rFonts w:ascii="Times New Roman" w:hAnsi="Times New Roman" w:cs="Times New Roman"/>
                <w:sz w:val="28"/>
                <w:szCs w:val="28"/>
              </w:rPr>
              <w:lastRenderedPageBreak/>
              <w:t>(технологическом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963" w:type="dxa"/>
          </w:tcPr>
          <w:p w14:paraId="5546D02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15 рабочих дней</w:t>
            </w:r>
          </w:p>
        </w:tc>
        <w:tc>
          <w:tcPr>
            <w:tcW w:w="963" w:type="dxa"/>
          </w:tcPr>
          <w:p w14:paraId="18ABA74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0C3D5A76"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1</w:t>
            </w:r>
          </w:p>
        </w:tc>
        <w:tc>
          <w:tcPr>
            <w:tcW w:w="2551" w:type="dxa"/>
          </w:tcPr>
          <w:p w14:paraId="28C42A8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Составленный ресурсоснабжающей организацией (далее - РСО) акт о </w:t>
            </w:r>
            <w:r w:rsidRPr="00F23047">
              <w:rPr>
                <w:rFonts w:ascii="Times New Roman" w:hAnsi="Times New Roman" w:cs="Times New Roman"/>
                <w:sz w:val="28"/>
                <w:szCs w:val="28"/>
              </w:rPr>
              <w:lastRenderedPageBreak/>
              <w:t>подключении (технологическом присоединении)</w:t>
            </w:r>
          </w:p>
        </w:tc>
        <w:tc>
          <w:tcPr>
            <w:tcW w:w="1869" w:type="dxa"/>
          </w:tcPr>
          <w:p w14:paraId="08A01F5D"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 xml:space="preserve">Подписанный РСО и инвестором акт о </w:t>
            </w:r>
            <w:r w:rsidRPr="00F23047">
              <w:rPr>
                <w:rFonts w:ascii="Times New Roman" w:hAnsi="Times New Roman" w:cs="Times New Roman"/>
                <w:sz w:val="28"/>
                <w:szCs w:val="28"/>
              </w:rPr>
              <w:lastRenderedPageBreak/>
              <w:t>подключении (технологическом присоединении)</w:t>
            </w:r>
          </w:p>
        </w:tc>
        <w:tc>
          <w:tcPr>
            <w:tcW w:w="1985" w:type="dxa"/>
          </w:tcPr>
          <w:p w14:paraId="01DFED9C" w14:textId="77777777" w:rsidR="00116C54" w:rsidRPr="00F23047" w:rsidRDefault="00C0311D">
            <w:pPr>
              <w:pStyle w:val="ConsPlusNormal"/>
              <w:jc w:val="both"/>
              <w:rPr>
                <w:rFonts w:ascii="Times New Roman" w:hAnsi="Times New Roman" w:cs="Times New Roman"/>
                <w:sz w:val="28"/>
                <w:szCs w:val="28"/>
              </w:rPr>
            </w:pPr>
            <w:hyperlink r:id="rId206" w:history="1">
              <w:r w:rsidR="00116C54" w:rsidRPr="00F23047">
                <w:rPr>
                  <w:rFonts w:ascii="Times New Roman" w:hAnsi="Times New Roman" w:cs="Times New Roman"/>
                  <w:sz w:val="28"/>
                  <w:szCs w:val="28"/>
                </w:rPr>
                <w:t>Статья 52.1</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 Правила технологическ</w:t>
            </w:r>
            <w:r w:rsidR="00116C54" w:rsidRPr="00F23047">
              <w:rPr>
                <w:rFonts w:ascii="Times New Roman" w:hAnsi="Times New Roman" w:cs="Times New Roman"/>
                <w:sz w:val="28"/>
                <w:szCs w:val="28"/>
              </w:rPr>
              <w:lastRenderedPageBreak/>
              <w:t>ого подключения</w:t>
            </w:r>
          </w:p>
        </w:tc>
        <w:tc>
          <w:tcPr>
            <w:tcW w:w="1701" w:type="dxa"/>
          </w:tcPr>
          <w:p w14:paraId="06AB1D5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Для всех объектов капитального </w:t>
            </w:r>
            <w:r w:rsidRPr="00F23047">
              <w:rPr>
                <w:rFonts w:ascii="Times New Roman" w:hAnsi="Times New Roman" w:cs="Times New Roman"/>
                <w:sz w:val="28"/>
                <w:szCs w:val="28"/>
              </w:rPr>
              <w:lastRenderedPageBreak/>
              <w:t>строительства</w:t>
            </w:r>
          </w:p>
        </w:tc>
        <w:tc>
          <w:tcPr>
            <w:tcW w:w="1843" w:type="dxa"/>
          </w:tcPr>
          <w:p w14:paraId="6D9157C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r>
      <w:tr w:rsidR="00F23047" w:rsidRPr="00F23047" w14:paraId="1C5337F8" w14:textId="77777777" w:rsidTr="00BE2B14">
        <w:tc>
          <w:tcPr>
            <w:tcW w:w="510" w:type="dxa"/>
          </w:tcPr>
          <w:p w14:paraId="7CA8CEE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1.4</w:t>
            </w:r>
          </w:p>
        </w:tc>
        <w:tc>
          <w:tcPr>
            <w:tcW w:w="1474" w:type="dxa"/>
          </w:tcPr>
          <w:p w14:paraId="7316ED0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Подготовка схемы, отображающей расположение построенного, </w:t>
            </w:r>
            <w:r w:rsidRPr="00F23047">
              <w:rPr>
                <w:rFonts w:ascii="Times New Roman" w:hAnsi="Times New Roman" w:cs="Times New Roman"/>
                <w:sz w:val="28"/>
                <w:szCs w:val="28"/>
              </w:rPr>
              <w:lastRenderedPageBreak/>
              <w:t xml:space="preserve">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F23047">
              <w:rPr>
                <w:rFonts w:ascii="Times New Roman" w:hAnsi="Times New Roman" w:cs="Times New Roman"/>
                <w:sz w:val="28"/>
                <w:szCs w:val="28"/>
              </w:rPr>
              <w:lastRenderedPageBreak/>
              <w:t>строительство, за исключением случаев строительства, реконструкции линейного объекта</w:t>
            </w:r>
          </w:p>
        </w:tc>
        <w:tc>
          <w:tcPr>
            <w:tcW w:w="963" w:type="dxa"/>
          </w:tcPr>
          <w:p w14:paraId="51910A47"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В соответствии с договором</w:t>
            </w:r>
          </w:p>
        </w:tc>
        <w:tc>
          <w:tcPr>
            <w:tcW w:w="963" w:type="dxa"/>
          </w:tcPr>
          <w:p w14:paraId="444417B1"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034DA93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2551" w:type="dxa"/>
          </w:tcPr>
          <w:p w14:paraId="556224A8"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1869" w:type="dxa"/>
          </w:tcPr>
          <w:p w14:paraId="3125344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Подписанная схема, отображающая расположение построенного, реконструированного </w:t>
            </w:r>
            <w:r w:rsidRPr="00F23047">
              <w:rPr>
                <w:rFonts w:ascii="Times New Roman" w:hAnsi="Times New Roman" w:cs="Times New Roman"/>
                <w:sz w:val="28"/>
                <w:szCs w:val="28"/>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w:t>
            </w:r>
            <w:r w:rsidRPr="00F23047">
              <w:rPr>
                <w:rFonts w:ascii="Times New Roman" w:hAnsi="Times New Roman" w:cs="Times New Roman"/>
                <w:sz w:val="28"/>
                <w:szCs w:val="28"/>
              </w:rPr>
              <w:lastRenderedPageBreak/>
              <w:t>и линейного объекта</w:t>
            </w:r>
          </w:p>
        </w:tc>
        <w:tc>
          <w:tcPr>
            <w:tcW w:w="1985" w:type="dxa"/>
          </w:tcPr>
          <w:p w14:paraId="7B5339D7" w14:textId="77777777" w:rsidR="00116C54" w:rsidRPr="00F23047" w:rsidRDefault="00C0311D">
            <w:pPr>
              <w:pStyle w:val="ConsPlusNormal"/>
              <w:jc w:val="both"/>
              <w:rPr>
                <w:rFonts w:ascii="Times New Roman" w:hAnsi="Times New Roman" w:cs="Times New Roman"/>
                <w:sz w:val="28"/>
                <w:szCs w:val="28"/>
              </w:rPr>
            </w:pPr>
            <w:hyperlink r:id="rId207" w:history="1">
              <w:r w:rsidR="00116C54" w:rsidRPr="00F23047">
                <w:rPr>
                  <w:rFonts w:ascii="Times New Roman" w:hAnsi="Times New Roman" w:cs="Times New Roman"/>
                  <w:sz w:val="28"/>
                  <w:szCs w:val="28"/>
                </w:rPr>
                <w:t>Пункт 8 части 3 статьи 55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701" w:type="dxa"/>
          </w:tcPr>
          <w:p w14:paraId="42DEFA3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843" w:type="dxa"/>
          </w:tcPr>
          <w:p w14:paraId="7F312B33"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2F80BF5E" w14:textId="77777777" w:rsidTr="00BE2B14">
        <w:tc>
          <w:tcPr>
            <w:tcW w:w="510" w:type="dxa"/>
          </w:tcPr>
          <w:p w14:paraId="3F96E30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1.5</w:t>
            </w:r>
          </w:p>
        </w:tc>
        <w:tc>
          <w:tcPr>
            <w:tcW w:w="1474" w:type="dxa"/>
          </w:tcPr>
          <w:p w14:paraId="1A91989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Получение заключения органа государственного строительного надзора о соответствии построенного, реконструированного объекта капитального </w:t>
            </w:r>
            <w:r w:rsidRPr="00F23047">
              <w:rPr>
                <w:rFonts w:ascii="Times New Roman" w:hAnsi="Times New Roman" w:cs="Times New Roman"/>
                <w:sz w:val="28"/>
                <w:szCs w:val="28"/>
              </w:rPr>
              <w:lastRenderedPageBreak/>
              <w:t xml:space="preserve">строительства указанным в </w:t>
            </w:r>
            <w:hyperlink r:id="rId208" w:history="1">
              <w:r w:rsidRPr="00F23047">
                <w:rPr>
                  <w:rFonts w:ascii="Times New Roman" w:hAnsi="Times New Roman" w:cs="Times New Roman"/>
                  <w:sz w:val="28"/>
                  <w:szCs w:val="28"/>
                </w:rPr>
                <w:t>п. 1 ч. 5 ст. 49</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 требованиям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w:t>
            </w:r>
            <w:r w:rsidRPr="00F23047">
              <w:rPr>
                <w:rFonts w:ascii="Times New Roman" w:hAnsi="Times New Roman" w:cs="Times New Roman"/>
                <w:sz w:val="28"/>
                <w:szCs w:val="28"/>
              </w:rPr>
              <w:lastRenderedPageBreak/>
              <w:t xml:space="preserve">выдаваемое в случаях, предусмотренных </w:t>
            </w:r>
            <w:hyperlink r:id="rId209" w:history="1">
              <w:r w:rsidRPr="00F23047">
                <w:rPr>
                  <w:rFonts w:ascii="Times New Roman" w:hAnsi="Times New Roman" w:cs="Times New Roman"/>
                  <w:sz w:val="28"/>
                  <w:szCs w:val="28"/>
                </w:rPr>
                <w:t>ч. 5 ст. 54</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963" w:type="dxa"/>
          </w:tcPr>
          <w:p w14:paraId="5E984A3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lastRenderedPageBreak/>
              <w:t>10 рабочих дней без времени итоговой проверки</w:t>
            </w:r>
          </w:p>
        </w:tc>
        <w:tc>
          <w:tcPr>
            <w:tcW w:w="963" w:type="dxa"/>
          </w:tcPr>
          <w:p w14:paraId="136362D8"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66D3A38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6</w:t>
            </w:r>
          </w:p>
        </w:tc>
        <w:tc>
          <w:tcPr>
            <w:tcW w:w="2551" w:type="dxa"/>
          </w:tcPr>
          <w:p w14:paraId="6036431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Извещение о начале работ по строительству, реконструкции объекта капитального строительства, направленного в соответствии с </w:t>
            </w:r>
            <w:hyperlink r:id="rId210" w:history="1">
              <w:r w:rsidRPr="00F23047">
                <w:rPr>
                  <w:rFonts w:ascii="Times New Roman" w:hAnsi="Times New Roman" w:cs="Times New Roman"/>
                  <w:sz w:val="28"/>
                  <w:szCs w:val="28"/>
                </w:rPr>
                <w:t>частью 5 статьи 52</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 с приложением:</w:t>
            </w:r>
          </w:p>
          <w:p w14:paraId="1CB7E42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1. Копия разрешения на строительство;</w:t>
            </w:r>
          </w:p>
          <w:p w14:paraId="55B7909E"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2. Проектная документация в </w:t>
            </w:r>
            <w:r w:rsidRPr="00F23047">
              <w:rPr>
                <w:rFonts w:ascii="Times New Roman" w:hAnsi="Times New Roman" w:cs="Times New Roman"/>
                <w:sz w:val="28"/>
                <w:szCs w:val="28"/>
              </w:rPr>
              <w:t>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7E33D3F0"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3. Копия документа о вынесении на местность линий отступа от красных линий;</w:t>
            </w:r>
          </w:p>
          <w:p w14:paraId="2556968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4. Общий и специальные журналы, в которых ведется учет выполнения работ;</w:t>
            </w:r>
          </w:p>
          <w:p w14:paraId="05D961B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5. Положительное заключение экспертизы проектной документации в случае, если </w:t>
            </w:r>
            <w:r w:rsidRPr="00F23047">
              <w:rPr>
                <w:rFonts w:ascii="Times New Roman" w:hAnsi="Times New Roman" w:cs="Times New Roman"/>
                <w:sz w:val="28"/>
                <w:szCs w:val="28"/>
              </w:rPr>
              <w:lastRenderedPageBreak/>
              <w:t xml:space="preserve">проектная документация объекта капитального строительства подлежит экспертизе в соответствии со статьей 49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869" w:type="dxa"/>
          </w:tcPr>
          <w:p w14:paraId="7F870E9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211" w:history="1">
              <w:r w:rsidRPr="00F23047">
                <w:rPr>
                  <w:rFonts w:ascii="Times New Roman" w:hAnsi="Times New Roman" w:cs="Times New Roman"/>
                  <w:sz w:val="28"/>
                  <w:szCs w:val="28"/>
                </w:rPr>
                <w:t>п. 1 ч. 5 ст. 49</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 требованиям </w:t>
            </w:r>
            <w:r w:rsidRPr="00F23047">
              <w:rPr>
                <w:rFonts w:ascii="Times New Roman" w:hAnsi="Times New Roman" w:cs="Times New Roman"/>
                <w:sz w:val="28"/>
                <w:szCs w:val="28"/>
              </w:rPr>
              <w:t xml:space="preserve">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выдаваемое в случаях, предусмотренных </w:t>
            </w:r>
            <w:hyperlink r:id="rId212" w:history="1">
              <w:r w:rsidRPr="00F23047">
                <w:rPr>
                  <w:rFonts w:ascii="Times New Roman" w:hAnsi="Times New Roman" w:cs="Times New Roman"/>
                  <w:sz w:val="28"/>
                  <w:szCs w:val="28"/>
                </w:rPr>
                <w:t>ч. 5 ст. 54</w:t>
              </w:r>
            </w:hyperlink>
            <w:r w:rsidRPr="00F23047">
              <w:rPr>
                <w:rFonts w:ascii="Times New Roman" w:hAnsi="Times New Roman" w:cs="Times New Roman"/>
                <w:sz w:val="28"/>
                <w:szCs w:val="28"/>
              </w:rPr>
              <w:t xml:space="preserve"> </w:t>
            </w:r>
            <w:proofErr w:type="spellStart"/>
            <w:r w:rsidRPr="00F23047">
              <w:rPr>
                <w:rFonts w:ascii="Times New Roman" w:hAnsi="Times New Roman" w:cs="Times New Roman"/>
                <w:sz w:val="28"/>
                <w:szCs w:val="28"/>
              </w:rPr>
              <w:t>ГрК</w:t>
            </w:r>
            <w:proofErr w:type="spellEnd"/>
            <w:r w:rsidRPr="00F23047">
              <w:rPr>
                <w:rFonts w:ascii="Times New Roman" w:hAnsi="Times New Roman" w:cs="Times New Roman"/>
                <w:sz w:val="28"/>
                <w:szCs w:val="28"/>
              </w:rPr>
              <w:t xml:space="preserve"> РФ</w:t>
            </w:r>
          </w:p>
        </w:tc>
        <w:tc>
          <w:tcPr>
            <w:tcW w:w="1985" w:type="dxa"/>
          </w:tcPr>
          <w:p w14:paraId="7B48620A" w14:textId="70FACDE9" w:rsidR="00116C54" w:rsidRPr="00F23047" w:rsidRDefault="00C0311D">
            <w:pPr>
              <w:pStyle w:val="ConsPlusNormal"/>
              <w:jc w:val="both"/>
              <w:rPr>
                <w:rFonts w:ascii="Times New Roman" w:hAnsi="Times New Roman" w:cs="Times New Roman"/>
                <w:sz w:val="28"/>
                <w:szCs w:val="28"/>
              </w:rPr>
            </w:pPr>
            <w:hyperlink r:id="rId213" w:history="1">
              <w:r w:rsidR="00116C54" w:rsidRPr="00F23047">
                <w:rPr>
                  <w:rFonts w:ascii="Times New Roman" w:hAnsi="Times New Roman" w:cs="Times New Roman"/>
                  <w:sz w:val="28"/>
                  <w:szCs w:val="28"/>
                </w:rPr>
                <w:t>Статья 54</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 </w:t>
            </w:r>
            <w:hyperlink r:id="rId214" w:history="1">
              <w:r w:rsidR="00116C54" w:rsidRPr="00F23047">
                <w:rPr>
                  <w:rFonts w:ascii="Times New Roman" w:hAnsi="Times New Roman" w:cs="Times New Roman"/>
                  <w:sz w:val="28"/>
                  <w:szCs w:val="28"/>
                </w:rPr>
                <w:t>постановление</w:t>
              </w:r>
            </w:hyperlink>
            <w:r w:rsidR="00116C54" w:rsidRPr="00F23047">
              <w:rPr>
                <w:rFonts w:ascii="Times New Roman" w:hAnsi="Times New Roman" w:cs="Times New Roman"/>
                <w:sz w:val="28"/>
                <w:szCs w:val="28"/>
              </w:rPr>
              <w:t xml:space="preserve"> Правительства Российской Федерации от 30 июня 2021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1087 "Об утверждении Положения о федеральном государственном строительном надзоре"</w:t>
            </w:r>
          </w:p>
        </w:tc>
        <w:tc>
          <w:tcPr>
            <w:tcW w:w="1701" w:type="dxa"/>
          </w:tcPr>
          <w:p w14:paraId="22E6251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843" w:type="dxa"/>
          </w:tcPr>
          <w:p w14:paraId="72292516"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040E83B0" w14:textId="77777777" w:rsidTr="00BE2B14">
        <w:tc>
          <w:tcPr>
            <w:tcW w:w="510" w:type="dxa"/>
          </w:tcPr>
          <w:p w14:paraId="793A551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1.6</w:t>
            </w:r>
          </w:p>
        </w:tc>
        <w:tc>
          <w:tcPr>
            <w:tcW w:w="1474" w:type="dxa"/>
          </w:tcPr>
          <w:p w14:paraId="4DDF01F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Заключение договора обязательного страхования гражданской ответственности владельца опасного объекта</w:t>
            </w:r>
          </w:p>
        </w:tc>
        <w:tc>
          <w:tcPr>
            <w:tcW w:w="963" w:type="dxa"/>
          </w:tcPr>
          <w:p w14:paraId="7F5B139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Не установлен</w:t>
            </w:r>
          </w:p>
        </w:tc>
        <w:tc>
          <w:tcPr>
            <w:tcW w:w="963" w:type="dxa"/>
          </w:tcPr>
          <w:p w14:paraId="640C07F5"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3C9A3C8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Не установлено</w:t>
            </w:r>
          </w:p>
        </w:tc>
        <w:tc>
          <w:tcPr>
            <w:tcW w:w="2551" w:type="dxa"/>
          </w:tcPr>
          <w:p w14:paraId="041046C2"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требованиями страховой организации</w:t>
            </w:r>
          </w:p>
        </w:tc>
        <w:tc>
          <w:tcPr>
            <w:tcW w:w="1869" w:type="dxa"/>
          </w:tcPr>
          <w:p w14:paraId="7F7739CB"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w:t>
            </w:r>
          </w:p>
        </w:tc>
        <w:tc>
          <w:tcPr>
            <w:tcW w:w="1985" w:type="dxa"/>
          </w:tcPr>
          <w:p w14:paraId="1BF11F3A" w14:textId="77777777" w:rsidR="00116C54" w:rsidRPr="00F23047" w:rsidRDefault="00C0311D">
            <w:pPr>
              <w:pStyle w:val="ConsPlusNormal"/>
              <w:jc w:val="both"/>
              <w:rPr>
                <w:rFonts w:ascii="Times New Roman" w:hAnsi="Times New Roman" w:cs="Times New Roman"/>
                <w:sz w:val="28"/>
                <w:szCs w:val="28"/>
              </w:rPr>
            </w:pPr>
            <w:hyperlink r:id="rId215" w:history="1">
              <w:r w:rsidR="00116C54" w:rsidRPr="00F23047">
                <w:rPr>
                  <w:rFonts w:ascii="Times New Roman" w:hAnsi="Times New Roman" w:cs="Times New Roman"/>
                  <w:sz w:val="28"/>
                  <w:szCs w:val="28"/>
                </w:rPr>
                <w:t>Пункт 10 части 3 статьи 55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701" w:type="dxa"/>
          </w:tcPr>
          <w:p w14:paraId="0C47BEE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опасного объекта</w:t>
            </w:r>
          </w:p>
        </w:tc>
        <w:tc>
          <w:tcPr>
            <w:tcW w:w="1843" w:type="dxa"/>
          </w:tcPr>
          <w:p w14:paraId="37744F2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r>
      <w:tr w:rsidR="00F23047" w:rsidRPr="00F23047" w14:paraId="71055F8F" w14:textId="77777777" w:rsidTr="00BE2B14">
        <w:tc>
          <w:tcPr>
            <w:tcW w:w="510" w:type="dxa"/>
          </w:tcPr>
          <w:p w14:paraId="3BDEA09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1.7</w:t>
            </w:r>
          </w:p>
        </w:tc>
        <w:tc>
          <w:tcPr>
            <w:tcW w:w="1474" w:type="dxa"/>
          </w:tcPr>
          <w:p w14:paraId="66C3E71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Подписание акта приемки выполненных работ </w:t>
            </w:r>
            <w:r w:rsidRPr="00F23047">
              <w:rPr>
                <w:rFonts w:ascii="Times New Roman" w:hAnsi="Times New Roman" w:cs="Times New Roman"/>
                <w:sz w:val="28"/>
                <w:szCs w:val="28"/>
              </w:rPr>
              <w:lastRenderedPageBreak/>
              <w:t>по сохранению объекта культурного наследия</w:t>
            </w:r>
          </w:p>
        </w:tc>
        <w:tc>
          <w:tcPr>
            <w:tcW w:w="963" w:type="dxa"/>
          </w:tcPr>
          <w:p w14:paraId="04866C6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 xml:space="preserve">15 рабочих дней после дня </w:t>
            </w:r>
            <w:r w:rsidRPr="00F23047">
              <w:rPr>
                <w:rFonts w:ascii="Times New Roman" w:hAnsi="Times New Roman" w:cs="Times New Roman"/>
                <w:sz w:val="28"/>
                <w:szCs w:val="28"/>
              </w:rPr>
              <w:lastRenderedPageBreak/>
              <w:t>утверждения отчетной документации</w:t>
            </w:r>
          </w:p>
        </w:tc>
        <w:tc>
          <w:tcPr>
            <w:tcW w:w="963" w:type="dxa"/>
          </w:tcPr>
          <w:p w14:paraId="33FA551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w:t>
            </w:r>
          </w:p>
        </w:tc>
        <w:tc>
          <w:tcPr>
            <w:tcW w:w="737" w:type="dxa"/>
          </w:tcPr>
          <w:p w14:paraId="259FDFE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В соответствии с </w:t>
            </w:r>
            <w:r w:rsidRPr="00F23047">
              <w:rPr>
                <w:rFonts w:ascii="Times New Roman" w:hAnsi="Times New Roman" w:cs="Times New Roman"/>
                <w:sz w:val="28"/>
                <w:szCs w:val="28"/>
              </w:rPr>
              <w:lastRenderedPageBreak/>
              <w:t>договором</w:t>
            </w:r>
          </w:p>
        </w:tc>
        <w:tc>
          <w:tcPr>
            <w:tcW w:w="2551" w:type="dxa"/>
          </w:tcPr>
          <w:p w14:paraId="015D5466"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Утвержденная органом охраны объектов культурного наследия отчетная </w:t>
            </w:r>
            <w:r w:rsidRPr="00F23047">
              <w:rPr>
                <w:rFonts w:ascii="Times New Roman" w:hAnsi="Times New Roman" w:cs="Times New Roman"/>
                <w:sz w:val="28"/>
                <w:szCs w:val="28"/>
              </w:rPr>
              <w:lastRenderedPageBreak/>
              <w:t>документация, включая научный отчет о выполненных работах</w:t>
            </w:r>
          </w:p>
        </w:tc>
        <w:tc>
          <w:tcPr>
            <w:tcW w:w="1869" w:type="dxa"/>
          </w:tcPr>
          <w:p w14:paraId="747B785C"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 xml:space="preserve">Акт приемки выполненных работ по сохранению объекта </w:t>
            </w:r>
            <w:r w:rsidRPr="00F23047">
              <w:rPr>
                <w:rFonts w:ascii="Times New Roman" w:hAnsi="Times New Roman" w:cs="Times New Roman"/>
                <w:sz w:val="28"/>
                <w:szCs w:val="28"/>
              </w:rPr>
              <w:lastRenderedPageBreak/>
              <w:t>культурного наследия</w:t>
            </w:r>
          </w:p>
        </w:tc>
        <w:tc>
          <w:tcPr>
            <w:tcW w:w="1985" w:type="dxa"/>
          </w:tcPr>
          <w:p w14:paraId="3FC5612D" w14:textId="6A1987A1" w:rsidR="00116C54" w:rsidRPr="00F23047" w:rsidRDefault="00C0311D">
            <w:pPr>
              <w:pStyle w:val="ConsPlusNormal"/>
              <w:jc w:val="both"/>
              <w:rPr>
                <w:rFonts w:ascii="Times New Roman" w:hAnsi="Times New Roman" w:cs="Times New Roman"/>
                <w:sz w:val="28"/>
                <w:szCs w:val="28"/>
              </w:rPr>
            </w:pPr>
            <w:hyperlink r:id="rId216" w:history="1">
              <w:r w:rsidR="00116C54" w:rsidRPr="00F23047">
                <w:rPr>
                  <w:rFonts w:ascii="Times New Roman" w:hAnsi="Times New Roman" w:cs="Times New Roman"/>
                  <w:sz w:val="28"/>
                  <w:szCs w:val="28"/>
                </w:rPr>
                <w:t>Пункт 9 ст. 45</w:t>
              </w:r>
            </w:hyperlink>
            <w:r w:rsidR="00116C54" w:rsidRPr="00F23047">
              <w:rPr>
                <w:rFonts w:ascii="Times New Roman" w:hAnsi="Times New Roman" w:cs="Times New Roman"/>
                <w:sz w:val="28"/>
                <w:szCs w:val="28"/>
              </w:rPr>
              <w:t xml:space="preserve"> Федеральный закон от 25 июня 2002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73-ФЗ</w:t>
            </w:r>
          </w:p>
        </w:tc>
        <w:tc>
          <w:tcPr>
            <w:tcW w:w="1701" w:type="dxa"/>
          </w:tcPr>
          <w:p w14:paraId="122DD53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объектов культурного наследия</w:t>
            </w:r>
          </w:p>
        </w:tc>
        <w:tc>
          <w:tcPr>
            <w:tcW w:w="1843" w:type="dxa"/>
          </w:tcPr>
          <w:p w14:paraId="0358641D" w14:textId="77777777" w:rsidR="00116C54" w:rsidRPr="00F23047" w:rsidRDefault="00116C54">
            <w:pPr>
              <w:pStyle w:val="ConsPlusNormal"/>
              <w:rPr>
                <w:rFonts w:ascii="Times New Roman" w:hAnsi="Times New Roman" w:cs="Times New Roman"/>
                <w:sz w:val="28"/>
                <w:szCs w:val="28"/>
              </w:rPr>
            </w:pPr>
          </w:p>
        </w:tc>
      </w:tr>
      <w:tr w:rsidR="00F23047" w:rsidRPr="00F23047" w14:paraId="62B82A33" w14:textId="77777777" w:rsidTr="00BE2B14">
        <w:tc>
          <w:tcPr>
            <w:tcW w:w="510" w:type="dxa"/>
          </w:tcPr>
          <w:p w14:paraId="762FE589"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1.8</w:t>
            </w:r>
          </w:p>
        </w:tc>
        <w:tc>
          <w:tcPr>
            <w:tcW w:w="1474" w:type="dxa"/>
          </w:tcPr>
          <w:p w14:paraId="2685AAE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Подготовка и утверждение технического плана объекта капитального строительства</w:t>
            </w:r>
          </w:p>
        </w:tc>
        <w:tc>
          <w:tcPr>
            <w:tcW w:w="963" w:type="dxa"/>
          </w:tcPr>
          <w:p w14:paraId="70F99284"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963" w:type="dxa"/>
          </w:tcPr>
          <w:p w14:paraId="3176B9C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32C2E463"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В соответствии с договором</w:t>
            </w:r>
          </w:p>
        </w:tc>
        <w:tc>
          <w:tcPr>
            <w:tcW w:w="2551" w:type="dxa"/>
          </w:tcPr>
          <w:p w14:paraId="79C0678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Проектная документация объекта капитального строительства</w:t>
            </w:r>
          </w:p>
        </w:tc>
        <w:tc>
          <w:tcPr>
            <w:tcW w:w="1869" w:type="dxa"/>
          </w:tcPr>
          <w:p w14:paraId="65519843" w14:textId="77777777" w:rsidR="00116C54" w:rsidRPr="00F23047" w:rsidRDefault="00116C54">
            <w:pPr>
              <w:pStyle w:val="ConsPlusNormal"/>
              <w:rPr>
                <w:rFonts w:ascii="Times New Roman" w:hAnsi="Times New Roman" w:cs="Times New Roman"/>
                <w:sz w:val="28"/>
                <w:szCs w:val="28"/>
              </w:rPr>
            </w:pPr>
            <w:r w:rsidRPr="00F23047">
              <w:rPr>
                <w:rFonts w:ascii="Times New Roman" w:hAnsi="Times New Roman" w:cs="Times New Roman"/>
                <w:sz w:val="28"/>
                <w:szCs w:val="28"/>
              </w:rPr>
              <w:t>Технический план объекта капитального строительства</w:t>
            </w:r>
          </w:p>
        </w:tc>
        <w:tc>
          <w:tcPr>
            <w:tcW w:w="1985" w:type="dxa"/>
          </w:tcPr>
          <w:p w14:paraId="064B2EEA" w14:textId="55AA8A0E"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Федеральный </w:t>
            </w:r>
            <w:hyperlink r:id="rId217" w:history="1">
              <w:r w:rsidRPr="00F23047">
                <w:rPr>
                  <w:rFonts w:ascii="Times New Roman" w:hAnsi="Times New Roman" w:cs="Times New Roman"/>
                  <w:sz w:val="28"/>
                  <w:szCs w:val="28"/>
                </w:rPr>
                <w:t>закон</w:t>
              </w:r>
            </w:hyperlink>
            <w:r w:rsidRPr="00F23047">
              <w:rPr>
                <w:rFonts w:ascii="Times New Roman" w:hAnsi="Times New Roman" w:cs="Times New Roman"/>
                <w:sz w:val="28"/>
                <w:szCs w:val="28"/>
              </w:rPr>
              <w:t xml:space="preserve"> от 13 июля 2015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218-ФЗ "О государственной регистрации недвижимости";</w:t>
            </w:r>
          </w:p>
          <w:p w14:paraId="0D53820E" w14:textId="4ABF7DD6"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 xml:space="preserve">Федеральный </w:t>
            </w:r>
            <w:hyperlink r:id="rId218" w:history="1">
              <w:r w:rsidRPr="00F23047">
                <w:rPr>
                  <w:rFonts w:ascii="Times New Roman" w:hAnsi="Times New Roman" w:cs="Times New Roman"/>
                  <w:sz w:val="28"/>
                  <w:szCs w:val="28"/>
                </w:rPr>
                <w:t>закон</w:t>
              </w:r>
            </w:hyperlink>
            <w:r w:rsidRPr="00F23047">
              <w:rPr>
                <w:rFonts w:ascii="Times New Roman" w:hAnsi="Times New Roman" w:cs="Times New Roman"/>
                <w:sz w:val="28"/>
                <w:szCs w:val="28"/>
              </w:rPr>
              <w:t xml:space="preserve"> от 24 июля 2007 г. </w:t>
            </w:r>
            <w:r w:rsidR="00F23047">
              <w:rPr>
                <w:rFonts w:ascii="Times New Roman" w:hAnsi="Times New Roman" w:cs="Times New Roman"/>
                <w:sz w:val="28"/>
                <w:szCs w:val="28"/>
              </w:rPr>
              <w:t>№</w:t>
            </w:r>
            <w:r w:rsidRPr="00F23047">
              <w:rPr>
                <w:rFonts w:ascii="Times New Roman" w:hAnsi="Times New Roman" w:cs="Times New Roman"/>
                <w:sz w:val="28"/>
                <w:szCs w:val="28"/>
              </w:rPr>
              <w:t xml:space="preserve"> 221-ФЗ "О кадастровой деятельности";</w:t>
            </w:r>
          </w:p>
          <w:p w14:paraId="57B10BA8" w14:textId="76BC7806" w:rsidR="00116C54" w:rsidRPr="00F23047" w:rsidRDefault="00C0311D">
            <w:pPr>
              <w:pStyle w:val="ConsPlusNormal"/>
              <w:jc w:val="both"/>
              <w:rPr>
                <w:rFonts w:ascii="Times New Roman" w:hAnsi="Times New Roman" w:cs="Times New Roman"/>
                <w:sz w:val="28"/>
                <w:szCs w:val="28"/>
              </w:rPr>
            </w:pPr>
            <w:hyperlink r:id="rId219" w:history="1">
              <w:r w:rsidR="00116C54" w:rsidRPr="00F23047">
                <w:rPr>
                  <w:rFonts w:ascii="Times New Roman" w:hAnsi="Times New Roman" w:cs="Times New Roman"/>
                  <w:sz w:val="28"/>
                  <w:szCs w:val="28"/>
                </w:rPr>
                <w:t>Приказ</w:t>
              </w:r>
            </w:hyperlink>
            <w:r w:rsidR="00116C54" w:rsidRPr="00F23047">
              <w:rPr>
                <w:rFonts w:ascii="Times New Roman" w:hAnsi="Times New Roman" w:cs="Times New Roman"/>
                <w:sz w:val="28"/>
                <w:szCs w:val="28"/>
              </w:rPr>
              <w:t xml:space="preserve"> Минэкономразвития России от 18 декабря 2015 г. </w:t>
            </w:r>
            <w:r w:rsidR="00F23047">
              <w:rPr>
                <w:rFonts w:ascii="Times New Roman" w:hAnsi="Times New Roman" w:cs="Times New Roman"/>
                <w:sz w:val="28"/>
                <w:szCs w:val="28"/>
              </w:rPr>
              <w:t>№</w:t>
            </w:r>
            <w:r w:rsidR="00116C54" w:rsidRPr="00F23047">
              <w:rPr>
                <w:rFonts w:ascii="Times New Roman" w:hAnsi="Times New Roman" w:cs="Times New Roman"/>
                <w:sz w:val="28"/>
                <w:szCs w:val="28"/>
              </w:rPr>
              <w:t xml:space="preserve"> 953 </w:t>
            </w:r>
            <w:r w:rsidR="00116C54" w:rsidRPr="00F23047">
              <w:rPr>
                <w:rFonts w:ascii="Times New Roman" w:hAnsi="Times New Roman" w:cs="Times New Roman"/>
                <w:sz w:val="28"/>
                <w:szCs w:val="28"/>
              </w:rPr>
              <w:lastRenderedPageBreak/>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tc>
        <w:tc>
          <w:tcPr>
            <w:tcW w:w="1701" w:type="dxa"/>
          </w:tcPr>
          <w:p w14:paraId="3E190B3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lastRenderedPageBreak/>
              <w:t>Для всех объектов капитального строительства</w:t>
            </w:r>
          </w:p>
        </w:tc>
        <w:tc>
          <w:tcPr>
            <w:tcW w:w="1843" w:type="dxa"/>
          </w:tcPr>
          <w:p w14:paraId="61CF2480" w14:textId="77777777" w:rsidR="00116C54" w:rsidRPr="00F23047" w:rsidRDefault="00116C54">
            <w:pPr>
              <w:pStyle w:val="ConsPlusNormal"/>
              <w:rPr>
                <w:rFonts w:ascii="Times New Roman" w:hAnsi="Times New Roman" w:cs="Times New Roman"/>
                <w:sz w:val="28"/>
                <w:szCs w:val="28"/>
              </w:rPr>
            </w:pPr>
          </w:p>
        </w:tc>
      </w:tr>
      <w:tr w:rsidR="00F23047" w:rsidRPr="00F23047" w14:paraId="2F6E379A" w14:textId="77777777" w:rsidTr="00BE2B14">
        <w:tc>
          <w:tcPr>
            <w:tcW w:w="510" w:type="dxa"/>
          </w:tcPr>
          <w:p w14:paraId="4E37CF5A"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2.</w:t>
            </w:r>
          </w:p>
        </w:tc>
        <w:tc>
          <w:tcPr>
            <w:tcW w:w="1474" w:type="dxa"/>
          </w:tcPr>
          <w:p w14:paraId="4E1A8DF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Подача заявления о выдаче разрешения на ввод объекта капитальн</w:t>
            </w:r>
            <w:r w:rsidRPr="00F23047">
              <w:rPr>
                <w:rFonts w:ascii="Times New Roman" w:hAnsi="Times New Roman" w:cs="Times New Roman"/>
                <w:sz w:val="28"/>
                <w:szCs w:val="28"/>
              </w:rPr>
              <w:lastRenderedPageBreak/>
              <w:t>ого строительства в эксплуатацию</w:t>
            </w:r>
          </w:p>
        </w:tc>
        <w:tc>
          <w:tcPr>
            <w:tcW w:w="963" w:type="dxa"/>
          </w:tcPr>
          <w:p w14:paraId="6BC4B6CF"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lastRenderedPageBreak/>
              <w:t>1 рабочий день</w:t>
            </w:r>
          </w:p>
        </w:tc>
        <w:tc>
          <w:tcPr>
            <w:tcW w:w="963" w:type="dxa"/>
          </w:tcPr>
          <w:p w14:paraId="74A615FD"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w:t>
            </w:r>
          </w:p>
        </w:tc>
        <w:tc>
          <w:tcPr>
            <w:tcW w:w="737" w:type="dxa"/>
          </w:tcPr>
          <w:p w14:paraId="22A66F3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11</w:t>
            </w:r>
          </w:p>
        </w:tc>
        <w:tc>
          <w:tcPr>
            <w:tcW w:w="2551" w:type="dxa"/>
          </w:tcPr>
          <w:p w14:paraId="66065964"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Документы, полученные в рамках указанных выше процедур</w:t>
            </w:r>
          </w:p>
        </w:tc>
        <w:tc>
          <w:tcPr>
            <w:tcW w:w="1869" w:type="dxa"/>
          </w:tcPr>
          <w:p w14:paraId="1CA03031"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Разрешение на ввод объекта в эксплуатацию</w:t>
            </w:r>
          </w:p>
        </w:tc>
        <w:tc>
          <w:tcPr>
            <w:tcW w:w="1985" w:type="dxa"/>
          </w:tcPr>
          <w:p w14:paraId="486579A1" w14:textId="77777777" w:rsidR="00116C54" w:rsidRPr="00F23047" w:rsidRDefault="00C0311D">
            <w:pPr>
              <w:pStyle w:val="ConsPlusNormal"/>
              <w:jc w:val="both"/>
              <w:rPr>
                <w:rFonts w:ascii="Times New Roman" w:hAnsi="Times New Roman" w:cs="Times New Roman"/>
                <w:sz w:val="28"/>
                <w:szCs w:val="28"/>
              </w:rPr>
            </w:pPr>
            <w:hyperlink r:id="rId220" w:history="1">
              <w:r w:rsidR="00116C54" w:rsidRPr="00F23047">
                <w:rPr>
                  <w:rFonts w:ascii="Times New Roman" w:hAnsi="Times New Roman" w:cs="Times New Roman"/>
                  <w:sz w:val="28"/>
                  <w:szCs w:val="28"/>
                </w:rPr>
                <w:t>Часть 2 статьи 55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701" w:type="dxa"/>
          </w:tcPr>
          <w:p w14:paraId="77F7E74F"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843" w:type="dxa"/>
          </w:tcPr>
          <w:p w14:paraId="7C71A906" w14:textId="77777777" w:rsidR="00116C54" w:rsidRPr="00F23047" w:rsidRDefault="00116C54">
            <w:pPr>
              <w:pStyle w:val="ConsPlusNormal"/>
              <w:rPr>
                <w:rFonts w:ascii="Times New Roman" w:hAnsi="Times New Roman" w:cs="Times New Roman"/>
                <w:sz w:val="28"/>
                <w:szCs w:val="28"/>
              </w:rPr>
            </w:pPr>
          </w:p>
        </w:tc>
      </w:tr>
      <w:tr w:rsidR="00BE2B14" w:rsidRPr="00F23047" w14:paraId="4FCFA917" w14:textId="77777777" w:rsidTr="00BE2B14">
        <w:tc>
          <w:tcPr>
            <w:tcW w:w="510" w:type="dxa"/>
          </w:tcPr>
          <w:p w14:paraId="3257E27E"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3.</w:t>
            </w:r>
          </w:p>
        </w:tc>
        <w:tc>
          <w:tcPr>
            <w:tcW w:w="1474" w:type="dxa"/>
          </w:tcPr>
          <w:p w14:paraId="7098C38D"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Получение разрешения на ввод объекта в эксплуатацию</w:t>
            </w:r>
          </w:p>
        </w:tc>
        <w:tc>
          <w:tcPr>
            <w:tcW w:w="963" w:type="dxa"/>
          </w:tcPr>
          <w:p w14:paraId="2F92F8E0"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 рабочих дней</w:t>
            </w:r>
          </w:p>
        </w:tc>
        <w:tc>
          <w:tcPr>
            <w:tcW w:w="963" w:type="dxa"/>
          </w:tcPr>
          <w:p w14:paraId="34627E92"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5 рабочих дней</w:t>
            </w:r>
          </w:p>
        </w:tc>
        <w:tc>
          <w:tcPr>
            <w:tcW w:w="737" w:type="dxa"/>
          </w:tcPr>
          <w:p w14:paraId="419E6EAC" w14:textId="77777777" w:rsidR="00116C54" w:rsidRPr="00F23047" w:rsidRDefault="00116C54">
            <w:pPr>
              <w:pStyle w:val="ConsPlusNormal"/>
              <w:jc w:val="center"/>
              <w:rPr>
                <w:rFonts w:ascii="Times New Roman" w:hAnsi="Times New Roman" w:cs="Times New Roman"/>
                <w:sz w:val="28"/>
                <w:szCs w:val="28"/>
              </w:rPr>
            </w:pPr>
            <w:r w:rsidRPr="00F23047">
              <w:rPr>
                <w:rFonts w:ascii="Times New Roman" w:hAnsi="Times New Roman" w:cs="Times New Roman"/>
                <w:sz w:val="28"/>
                <w:szCs w:val="28"/>
              </w:rPr>
              <w:t>11</w:t>
            </w:r>
          </w:p>
        </w:tc>
        <w:tc>
          <w:tcPr>
            <w:tcW w:w="2551" w:type="dxa"/>
          </w:tcPr>
          <w:p w14:paraId="760888D5"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Документы, полученные в рамках указанных выше процедур</w:t>
            </w:r>
          </w:p>
        </w:tc>
        <w:tc>
          <w:tcPr>
            <w:tcW w:w="1869" w:type="dxa"/>
          </w:tcPr>
          <w:p w14:paraId="4076571A"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"Получение разрешения на ввод объекта в эксплуатацию"</w:t>
            </w:r>
          </w:p>
        </w:tc>
        <w:tc>
          <w:tcPr>
            <w:tcW w:w="1985" w:type="dxa"/>
          </w:tcPr>
          <w:p w14:paraId="16F866E0" w14:textId="77777777" w:rsidR="00116C54" w:rsidRPr="00F23047" w:rsidRDefault="00C0311D">
            <w:pPr>
              <w:pStyle w:val="ConsPlusNormal"/>
              <w:jc w:val="both"/>
              <w:rPr>
                <w:rFonts w:ascii="Times New Roman" w:hAnsi="Times New Roman" w:cs="Times New Roman"/>
                <w:sz w:val="28"/>
                <w:szCs w:val="28"/>
              </w:rPr>
            </w:pPr>
            <w:hyperlink r:id="rId221" w:history="1">
              <w:r w:rsidR="00116C54" w:rsidRPr="00F23047">
                <w:rPr>
                  <w:rFonts w:ascii="Times New Roman" w:hAnsi="Times New Roman" w:cs="Times New Roman"/>
                  <w:sz w:val="28"/>
                  <w:szCs w:val="28"/>
                </w:rPr>
                <w:t>Статья 55</w:t>
              </w:r>
            </w:hyperlink>
            <w:r w:rsidR="00116C54" w:rsidRPr="00F23047">
              <w:rPr>
                <w:rFonts w:ascii="Times New Roman" w:hAnsi="Times New Roman" w:cs="Times New Roman"/>
                <w:sz w:val="28"/>
                <w:szCs w:val="28"/>
              </w:rPr>
              <w:t xml:space="preserve"> </w:t>
            </w:r>
            <w:proofErr w:type="spellStart"/>
            <w:r w:rsidR="00116C54" w:rsidRPr="00F23047">
              <w:rPr>
                <w:rFonts w:ascii="Times New Roman" w:hAnsi="Times New Roman" w:cs="Times New Roman"/>
                <w:sz w:val="28"/>
                <w:szCs w:val="28"/>
              </w:rPr>
              <w:t>ГрК</w:t>
            </w:r>
            <w:proofErr w:type="spellEnd"/>
            <w:r w:rsidR="00116C54" w:rsidRPr="00F23047">
              <w:rPr>
                <w:rFonts w:ascii="Times New Roman" w:hAnsi="Times New Roman" w:cs="Times New Roman"/>
                <w:sz w:val="28"/>
                <w:szCs w:val="28"/>
              </w:rPr>
              <w:t xml:space="preserve"> РФ</w:t>
            </w:r>
          </w:p>
        </w:tc>
        <w:tc>
          <w:tcPr>
            <w:tcW w:w="1701" w:type="dxa"/>
          </w:tcPr>
          <w:p w14:paraId="528F5E77" w14:textId="77777777" w:rsidR="00116C54" w:rsidRPr="00F23047" w:rsidRDefault="00116C54">
            <w:pPr>
              <w:pStyle w:val="ConsPlusNormal"/>
              <w:jc w:val="both"/>
              <w:rPr>
                <w:rFonts w:ascii="Times New Roman" w:hAnsi="Times New Roman" w:cs="Times New Roman"/>
                <w:sz w:val="28"/>
                <w:szCs w:val="28"/>
              </w:rPr>
            </w:pPr>
            <w:r w:rsidRPr="00F23047">
              <w:rPr>
                <w:rFonts w:ascii="Times New Roman" w:hAnsi="Times New Roman" w:cs="Times New Roman"/>
                <w:sz w:val="28"/>
                <w:szCs w:val="28"/>
              </w:rPr>
              <w:t>Для всех объектов капитального строительства</w:t>
            </w:r>
          </w:p>
        </w:tc>
        <w:tc>
          <w:tcPr>
            <w:tcW w:w="1843" w:type="dxa"/>
          </w:tcPr>
          <w:p w14:paraId="6127D2D2" w14:textId="77777777" w:rsidR="00116C54" w:rsidRPr="00F23047" w:rsidRDefault="00116C54">
            <w:pPr>
              <w:pStyle w:val="ConsPlusNormal"/>
              <w:rPr>
                <w:rFonts w:ascii="Times New Roman" w:hAnsi="Times New Roman" w:cs="Times New Roman"/>
                <w:sz w:val="28"/>
                <w:szCs w:val="28"/>
              </w:rPr>
            </w:pPr>
          </w:p>
        </w:tc>
      </w:tr>
    </w:tbl>
    <w:p w14:paraId="3891078D" w14:textId="37879BEA" w:rsidR="00BE2B14" w:rsidRPr="00BE2B14" w:rsidRDefault="00BE2B14" w:rsidP="00BE2B14"/>
    <w:sectPr w:rsidR="00BE2B14" w:rsidRPr="00BE2B14" w:rsidSect="00BE2B14">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54"/>
    <w:rsid w:val="00116C54"/>
    <w:rsid w:val="00390C14"/>
    <w:rsid w:val="00852A77"/>
    <w:rsid w:val="00BE2B14"/>
    <w:rsid w:val="00C0311D"/>
    <w:rsid w:val="00C574CC"/>
    <w:rsid w:val="00F2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FE15"/>
  <w15:chartTrackingRefBased/>
  <w15:docId w15:val="{24634FAF-0A54-4C12-916F-A9C15D7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6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16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6C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2C61158A0C89F59640347B8916CA0EA2DFD35926AAE295C2B30E4F4C0531EF9BCCACCA2CF1E2CCA3A05BE6923F01CA0D8597145BcAKCL" TargetMode="External"/><Relationship Id="rId21" Type="http://schemas.openxmlformats.org/officeDocument/2006/relationships/hyperlink" Target="consultantplus://offline/ref=5B2C61158A0C89F59640347B8916CA0EA5DAD65D28A3E295C2B30E4F4C0531EF9BCCACC924F5E99BF4EF5ABAD76312CB0585951547AC2648cEK5L" TargetMode="External"/><Relationship Id="rId42" Type="http://schemas.openxmlformats.org/officeDocument/2006/relationships/hyperlink" Target="consultantplus://offline/ref=5B2C61158A0C89F59640347B8916CA0EA7D8D05E29AFE295C2B30E4F4C0531EF9BCCACC924F5E99CF2EF5ABAD76312CB0585951547AC2648cEK5L" TargetMode="External"/><Relationship Id="rId63" Type="http://schemas.openxmlformats.org/officeDocument/2006/relationships/hyperlink" Target="consultantplus://offline/ref=5B2C61158A0C89F59640347B8916CA0EA2DFD35822A9E295C2B30E4F4C0531EF9BCCACCA25F5ED93A6B54ABE9E3716D40C9A8B1659ACc2K4L" TargetMode="External"/><Relationship Id="rId84" Type="http://schemas.openxmlformats.org/officeDocument/2006/relationships/hyperlink" Target="consultantplus://offline/ref=5B2C61158A0C89F59640347B8916CA0EA2DFD35926AAE295C2B30E4F4C0531EF9BCCACC926FDE2CCA3A05BE6923F01CA0D8597145BcAKCL" TargetMode="External"/><Relationship Id="rId138" Type="http://schemas.openxmlformats.org/officeDocument/2006/relationships/hyperlink" Target="consultantplus://offline/ref=25523CAE0C119E1511EC8AD5816FC0B9031D0ABBBD6C7B05290ECA9E9BCD5AD544F4E8EFED9C0166F701E257F877A353A1A4A9C39A21dEKDL" TargetMode="External"/><Relationship Id="rId159" Type="http://schemas.openxmlformats.org/officeDocument/2006/relationships/hyperlink" Target="consultantplus://offline/ref=25523CAE0C119E1511EC8AD5816FC0B9031D00B6B06C7B05290ECA9E9BCD5AD544F4E8EDEF9D0969A65BF253B123A74CA8BBB7C08421EF7Cd1K5L" TargetMode="External"/><Relationship Id="rId170" Type="http://schemas.openxmlformats.org/officeDocument/2006/relationships/hyperlink" Target="consultantplus://offline/ref=25523CAE0C119E1511EC8AD5816FC0B9031D0EBBBB6F7B05290ECA9E9BCD5AD544F4E8EDEF9D096BA45BF253B123A74CA8BBB7C08421EF7Cd1K5L" TargetMode="External"/><Relationship Id="rId191" Type="http://schemas.openxmlformats.org/officeDocument/2006/relationships/hyperlink" Target="consultantplus://offline/ref=25523CAE0C119E1511EC8AD5816FC0B904150FBCBB667B05290ECA9E9BCD5AD544F4E8EDEF9D0C69A25BF253B123A74CA8BBB7C08421EF7Cd1K5L" TargetMode="External"/><Relationship Id="rId205" Type="http://schemas.openxmlformats.org/officeDocument/2006/relationships/hyperlink" Target="consultantplus://offline/ref=25523CAE0C119E1511EC8AD5816FC0B9031D0ABBBD6C7B05290ECA9E9BCD5AD544F4E8EFED940F66F701E257F877A353A1A4A9C39A21dEKDL" TargetMode="External"/><Relationship Id="rId107" Type="http://schemas.openxmlformats.org/officeDocument/2006/relationships/hyperlink" Target="consultantplus://offline/ref=5B2C61158A0C89F59640347B8916CA0EA2DFD35926AAE295C2B30E4F4C0531EF9BCCACCA2DF5E2CCA3A05BE6923F01CA0D8597145BcAKCL" TargetMode="External"/><Relationship Id="rId11" Type="http://schemas.openxmlformats.org/officeDocument/2006/relationships/hyperlink" Target="consultantplus://offline/ref=5B2C61158A0C89F59640347B8916CA0EA2DFD05129A2E295C2B30E4F4C0531EF9BCCACCE25FDE2CCA3A05BE6923F01CA0D8597145BcAKCL" TargetMode="External"/><Relationship Id="rId32" Type="http://schemas.openxmlformats.org/officeDocument/2006/relationships/hyperlink" Target="consultantplus://offline/ref=5B2C61158A0C89F59640347B8916CA0EA7D8D05E29AFE295C2B30E4F4C0531EF9BCCACC924F5E99CF2EF5ABAD76312CB0585951547AC2648cEK5L" TargetMode="External"/><Relationship Id="rId53" Type="http://schemas.openxmlformats.org/officeDocument/2006/relationships/hyperlink" Target="consultantplus://offline/ref=5B2C61158A0C89F59640347B8916CA0EA2DFD35822A9E295C2B30E4F4C0531EF9BCCACCE2DF4E2CCA3A05BE6923F01CA0D8597145BcAKCL" TargetMode="External"/><Relationship Id="rId74" Type="http://schemas.openxmlformats.org/officeDocument/2006/relationships/hyperlink" Target="consultantplus://offline/ref=5B2C61158A0C89F59640347B8916CA0EA5D7D65C25A9E295C2B30E4F4C0531EF9BCCACCB27F5E193A6B54ABE9E3716D40C9A8B1659ACc2K4L" TargetMode="External"/><Relationship Id="rId128" Type="http://schemas.openxmlformats.org/officeDocument/2006/relationships/hyperlink" Target="consultantplus://offline/ref=25523CAE0C119E1511EC8AD5816FC0B903120EBEBB687B05290ECA9E9BCD5AD544F4E8EAE79C0A66F701E257F877A353A1A4A9C39A21dEKDL" TargetMode="External"/><Relationship Id="rId149" Type="http://schemas.openxmlformats.org/officeDocument/2006/relationships/hyperlink" Target="consultantplus://offline/ref=25523CAE0C119E1511EC8AD5816FC0B9031D0EBBBB6F7B05290ECA9E9BCD5AD544F4E8EDEF9D096BA45BF253B123A74CA8BBB7C08421EF7Cd1K5L" TargetMode="External"/><Relationship Id="rId5" Type="http://schemas.openxmlformats.org/officeDocument/2006/relationships/hyperlink" Target="consultantplus://offline/ref=5B2C61158A0C89F59640347B8916CA0EA2DFD05129A2E295C2B30E4F4C0531EF9BCCACCE24FDE2CCA3A05BE6923F01CA0D8597145BcAKCL" TargetMode="External"/><Relationship Id="rId95" Type="http://schemas.openxmlformats.org/officeDocument/2006/relationships/hyperlink" Target="consultantplus://offline/ref=5B2C61158A0C89F59640347B8916CA0EA5DBD75F26A9E295C2B30E4F4C0531EF9BCCACC924F5E899F0EF5ABAD76312CB0585951547AC2648cEK5L" TargetMode="External"/><Relationship Id="rId160" Type="http://schemas.openxmlformats.org/officeDocument/2006/relationships/hyperlink" Target="consultantplus://offline/ref=25523CAE0C119E1511EC8AD5816FC0B9031D00B6B06C7B05290ECA9E9BCD5AD544F4E8EDEF9D0969AB5BF253B123A74CA8BBB7C08421EF7Cd1K5L" TargetMode="External"/><Relationship Id="rId181" Type="http://schemas.openxmlformats.org/officeDocument/2006/relationships/hyperlink" Target="consultantplus://offline/ref=25523CAE0C119E1511EC8AD5816FC0B904150CB9BC6E7B05290ECA9E9BCD5AD544F4E8EDEF9D086FA15BF253B123A74CA8BBB7C08421EF7Cd1K5L" TargetMode="External"/><Relationship Id="rId216" Type="http://schemas.openxmlformats.org/officeDocument/2006/relationships/hyperlink" Target="consultantplus://offline/ref=25523CAE0C119E1511EC8AD5816FC0B9031D0EBBBB6F7B05290ECA9E9BCD5AD544F4E8EAEC940339F214F30FF47FB44DA0BBB5C198d2K1L" TargetMode="External"/><Relationship Id="rId22" Type="http://schemas.openxmlformats.org/officeDocument/2006/relationships/hyperlink" Target="consultantplus://offline/ref=5B2C61158A0C89F59640347B8916CA0EA5DAD65D28A3E295C2B30E4F4C0531EF9BCCACCF25FEBDC9B6B103EA9A281FCB12999516c5KBL" TargetMode="External"/><Relationship Id="rId43" Type="http://schemas.openxmlformats.org/officeDocument/2006/relationships/hyperlink" Target="consultantplus://offline/ref=5B2C61158A0C89F59640347B8916CA0EA2DFD35822A9E295C2B30E4F4C0531EF9BCCACC021F7E2CCA3A05BE6923F01CA0D8597145BcAKCL" TargetMode="External"/><Relationship Id="rId64" Type="http://schemas.openxmlformats.org/officeDocument/2006/relationships/hyperlink" Target="consultantplus://offline/ref=5B2C61158A0C89F59640347B8916CA0EA5D7D65C25A9E295C2B30E4F4C0531EF9BCCACC924F7E99DF1EF5ABAD76312CB0585951547AC2648cEK5L" TargetMode="External"/><Relationship Id="rId118" Type="http://schemas.openxmlformats.org/officeDocument/2006/relationships/hyperlink" Target="consultantplus://offline/ref=5B2C61158A0C89F59640347B8916CA0EA5D7D65C25A9E295C2B30E4F4C0531EF9BCCACCB22F5EE93A6B54ABE9E3716D40C9A8B1659ACc2K4L" TargetMode="External"/><Relationship Id="rId139" Type="http://schemas.openxmlformats.org/officeDocument/2006/relationships/hyperlink" Target="consultantplus://offline/ref=25523CAE0C119E1511EC8AD5816FC0B9031D0ABBBD6C7B05290ECA9E9BCD5AD544F4E8EDEF9D0E6FAB5BF253B123A74CA8BBB7C08421EF7Cd1K5L" TargetMode="External"/><Relationship Id="rId85" Type="http://schemas.openxmlformats.org/officeDocument/2006/relationships/hyperlink" Target="consultantplus://offline/ref=5B2C61158A0C89F59640347B8916CA0EA2DFD35926AAE295C2B30E4F4C0531EF9BCCACC926FCE2CCA3A05BE6923F01CA0D8597145BcAKCL" TargetMode="External"/><Relationship Id="rId150" Type="http://schemas.openxmlformats.org/officeDocument/2006/relationships/hyperlink" Target="consultantplus://offline/ref=25523CAE0C119E1511EC8AD5816FC0B9031D0EBBBB6F7B05290ECA9E9BCD5AD544F4E8EDEF9D096BA45BF253B123A74CA8BBB7C08421EF7Cd1K5L" TargetMode="External"/><Relationship Id="rId171" Type="http://schemas.openxmlformats.org/officeDocument/2006/relationships/hyperlink" Target="consultantplus://offline/ref=25523CAE0C119E1511EC8AD5816FC0B9031D0ABBBD6C7B05290ECA9E9BCD5AD544F4E8EFEF9B0339F214F30FF47FB44DA0BBB5C198d2K1L" TargetMode="External"/><Relationship Id="rId192" Type="http://schemas.openxmlformats.org/officeDocument/2006/relationships/hyperlink" Target="consultantplus://offline/ref=25523CAE0C119E1511EC8AD5816FC0B904150FBCBB667B05290ECA9E9BCD5AD544F4E8EDEF9D0C69A25BF253B123A74CA8BBB7C08421EF7Cd1K5L" TargetMode="External"/><Relationship Id="rId206" Type="http://schemas.openxmlformats.org/officeDocument/2006/relationships/hyperlink" Target="consultantplus://offline/ref=25523CAE0C119E1511EC8AD5816FC0B9031D0ABBBD6C7B05290ECA9E9BCD5AD544F4E8EFE99F0166F701E257F877A353A1A4A9C39A21dEKDL" TargetMode="External"/><Relationship Id="rId12" Type="http://schemas.openxmlformats.org/officeDocument/2006/relationships/hyperlink" Target="consultantplus://offline/ref=5B2C61158A0C89F59640347B8916CA0EA5D8DD5021ACE295C2B30E4F4C0531EF9BCCACC926F6E893A6B54ABE9E3716D40C9A8B1659ACc2K4L" TargetMode="External"/><Relationship Id="rId33" Type="http://schemas.openxmlformats.org/officeDocument/2006/relationships/hyperlink" Target="consultantplus://offline/ref=5B2C61158A0C89F59640347B8916CA0EA2DFD35822A9E295C2B30E4F4C0531EF9BCCACC921F0E993A6B54ABE9E3716D40C9A8B1659ACc2K4L" TargetMode="External"/><Relationship Id="rId108" Type="http://schemas.openxmlformats.org/officeDocument/2006/relationships/hyperlink" Target="consultantplus://offline/ref=5B2C61158A0C89F59640347B8916CA0EA2DFD35926AAE295C2B30E4F4C0531EF9BCCACCA2DF4E2CCA3A05BE6923F01CA0D8597145BcAKCL" TargetMode="External"/><Relationship Id="rId129" Type="http://schemas.openxmlformats.org/officeDocument/2006/relationships/hyperlink" Target="consultantplus://offline/ref=25523CAE0C119E1511EC8AD5816FC0B903120EBEBB687B05290ECA9E9BCD5AD544F4E8EAE79C0E66F701E257F877A353A1A4A9C39A21dEKDL" TargetMode="External"/><Relationship Id="rId54" Type="http://schemas.openxmlformats.org/officeDocument/2006/relationships/hyperlink" Target="consultantplus://offline/ref=5B2C61158A0C89F59640347B8916CA0EA5D7D65C25A9E295C2B30E4F4C0531EF9BCCACC926F1E993A6B54ABE9E3716D40C9A8B1659ACc2K4L" TargetMode="External"/><Relationship Id="rId75" Type="http://schemas.openxmlformats.org/officeDocument/2006/relationships/hyperlink" Target="consultantplus://offline/ref=5B2C61158A0C89F59640347B8916CA0EA5D7D65C25A9E295C2B30E4F4C0531EF9BCCACCB27F4E893A6B54ABE9E3716D40C9A8B1659ACc2K4L" TargetMode="External"/><Relationship Id="rId96" Type="http://schemas.openxmlformats.org/officeDocument/2006/relationships/hyperlink" Target="consultantplus://offline/ref=5B2C61158A0C89F59640347B8916CA0EA2DFD35926AAE295C2B30E4F4C0531EF9BCCACCA23FCE2CCA3A05BE6923F01CA0D8597145BcAKCL" TargetMode="External"/><Relationship Id="rId140" Type="http://schemas.openxmlformats.org/officeDocument/2006/relationships/hyperlink" Target="consultantplus://offline/ref=25523CAE0C119E1511EC8AD5816FC0B9031D0ABBBD6C7B05290ECA9E9BCD5AD544F4E8EFEF9B0339F214F30FF47FB44DA0BBB5C198d2K1L" TargetMode="External"/><Relationship Id="rId161" Type="http://schemas.openxmlformats.org/officeDocument/2006/relationships/hyperlink" Target="consultantplus://offline/ref=25523CAE0C119E1511EC8AD5816FC0B9031D0EBBBB6F7B05290ECA9E9BCD5AD544F4E8EDEF9D096BA45BF253B123A74CA8BBB7C08421EF7Cd1K5L" TargetMode="External"/><Relationship Id="rId182" Type="http://schemas.openxmlformats.org/officeDocument/2006/relationships/hyperlink" Target="consultantplus://offline/ref=25523CAE0C119E1511EC8AD5816FC0B904150CB9BF6B7B05290ECA9E9BCD5AD544F4E8EDEF9D0A6DA55BF253B123A74CA8BBB7C08421EF7Cd1K5L" TargetMode="External"/><Relationship Id="rId217" Type="http://schemas.openxmlformats.org/officeDocument/2006/relationships/hyperlink" Target="consultantplus://offline/ref=25523CAE0C119E1511EC8AD5816FC0B904150FBCBB667B05290ECA9E9BCD5AD556F4B0E1EE94166DA24EA402F7d7K4L" TargetMode="External"/><Relationship Id="rId6" Type="http://schemas.openxmlformats.org/officeDocument/2006/relationships/hyperlink" Target="consultantplus://offline/ref=5B2C61158A0C89F59640347B8916CA0EA2DFD05129A2E295C2B30E4F4C0531EF9BCCACCA20F0ED93A6B54ABE9E3716D40C9A8B1659ACc2K4L" TargetMode="External"/><Relationship Id="rId23" Type="http://schemas.openxmlformats.org/officeDocument/2006/relationships/hyperlink" Target="consultantplus://offline/ref=5B2C61158A0C89F59640347B8916CA0EA5DAD65D28A3E295C2B30E4F4C0531EF9BCCACC924F5E99CFAEF5ABAD76312CB0585951547AC2648cEK5L" TargetMode="External"/><Relationship Id="rId119" Type="http://schemas.openxmlformats.org/officeDocument/2006/relationships/hyperlink" Target="consultantplus://offline/ref=5B2C61158A0C89F59640347B8916CA0EA5D7D65C25A9E295C2B30E4F4C0531EF9BCCACCB22F5E193A6B54ABE9E3716D40C9A8B1659ACc2K4L" TargetMode="External"/><Relationship Id="rId44" Type="http://schemas.openxmlformats.org/officeDocument/2006/relationships/hyperlink" Target="consultantplus://offline/ref=5B2C61158A0C89F59640347B8916CA0EA2DFD35822A9E295C2B30E4F4C0531EF9BCCACCD2DF0E2CCA3A05BE6923F01CA0D8597145BcAKCL" TargetMode="External"/><Relationship Id="rId65" Type="http://schemas.openxmlformats.org/officeDocument/2006/relationships/hyperlink" Target="consultantplus://offline/ref=5B2C61158A0C89F59640347B8916CA0EA5D8D35825ABE295C2B30E4F4C0531EF89CCF4C525FCF798F3FA0CEB91c3K4L" TargetMode="External"/><Relationship Id="rId86" Type="http://schemas.openxmlformats.org/officeDocument/2006/relationships/hyperlink" Target="consultantplus://offline/ref=5B2C61158A0C89F59640347B8916CA0EA2DFD35926AAE295C2B30E4F4C0531EF9BCCACC927F3E2CCA3A05BE6923F01CA0D8597145BcAKCL" TargetMode="External"/><Relationship Id="rId130" Type="http://schemas.openxmlformats.org/officeDocument/2006/relationships/hyperlink" Target="consultantplus://offline/ref=25523CAE0C119E1511EC8AD5816FC0B903120EBEBB687B05290ECA9E9BCD5AD544F4E8E9E69D0F66F701E257F877A353A1A4A9C39A21dEKDL" TargetMode="External"/><Relationship Id="rId151" Type="http://schemas.openxmlformats.org/officeDocument/2006/relationships/hyperlink" Target="consultantplus://offline/ref=25523CAE0C119E1511EC8AD5816FC0B9031D0EBBBB6F7B05290ECA9E9BCD5AD544F4E8EDEF9D096BA45BF253B123A74CA8BBB7C08421EF7Cd1K5L" TargetMode="External"/><Relationship Id="rId172" Type="http://schemas.openxmlformats.org/officeDocument/2006/relationships/hyperlink" Target="consultantplus://offline/ref=25523CAE0C119E1511EC8AD5816FC0B904150FBFBA6C7B05290ECA9E9BCD5AD544F4E8EDE7940B66F701E257F877A353A1A4A9C39A21dEKDL" TargetMode="External"/><Relationship Id="rId193" Type="http://schemas.openxmlformats.org/officeDocument/2006/relationships/hyperlink" Target="consultantplus://offline/ref=25523CAE0C119E1511EC8AD5816FC0B904150CB9BF6B7B05290ECA9E9BCD5AD544F4E8EDEF9D0A6DA55BF253B123A74CA8BBB7C08421EF7Cd1K5L" TargetMode="External"/><Relationship Id="rId207" Type="http://schemas.openxmlformats.org/officeDocument/2006/relationships/hyperlink" Target="consultantplus://offline/ref=25523CAE0C119E1511EC8AD5816FC0B9031D0ABBBD6C7B05290ECA9E9BCD5AD544F4E8EDE89C0D66F701E257F877A353A1A4A9C39A21dEKDL" TargetMode="External"/><Relationship Id="rId13" Type="http://schemas.openxmlformats.org/officeDocument/2006/relationships/hyperlink" Target="consultantplus://offline/ref=5B2C61158A0C89F59640347B8916CA0EA2DFD05129A2E295C2B30E4F4C0531EF9BCCACCE24FDE2CCA3A05BE6923F01CA0D8597145BcAKCL" TargetMode="External"/><Relationship Id="rId109" Type="http://schemas.openxmlformats.org/officeDocument/2006/relationships/hyperlink" Target="consultantplus://offline/ref=5B2C61158A0C89F59640347B8916CA0EA2DFD35926AAE295C2B30E4F4C0531EF9BCCACCA2CF5E2CCA3A05BE6923F01CA0D8597145BcAKCL" TargetMode="External"/><Relationship Id="rId34" Type="http://schemas.openxmlformats.org/officeDocument/2006/relationships/hyperlink" Target="consultantplus://offline/ref=5B2C61158A0C89F59640347B8916CA0EA4DFD35F29ACE295C2B30E4F4C0531EF89CCF4C525FCF798F3FA0CEB91c3K4L" TargetMode="External"/><Relationship Id="rId55" Type="http://schemas.openxmlformats.org/officeDocument/2006/relationships/hyperlink" Target="consultantplus://offline/ref=5B2C61158A0C89F59640347B8916CA0EA5D7D65129ACE295C2B30E4F4C0531EF89CCF4C525FCF798F3FA0CEB91c3K4L" TargetMode="External"/><Relationship Id="rId76" Type="http://schemas.openxmlformats.org/officeDocument/2006/relationships/hyperlink" Target="consultantplus://offline/ref=5B2C61158A0C89F59640347B8916CA0EA5D7D65C25A9E295C2B30E4F4C0531EF9BCCACCB27F4E893A6B54ABE9E3716D40C9A8B1659ACc2K4L" TargetMode="External"/><Relationship Id="rId97" Type="http://schemas.openxmlformats.org/officeDocument/2006/relationships/hyperlink" Target="consultantplus://offline/ref=5B2C61158A0C89F59640347B8916CA0EA2DFD35926AAE295C2B30E4F4C0531EF9BCCACC924FDE2CCA3A05BE6923F01CA0D8597145BcAKCL" TargetMode="External"/><Relationship Id="rId120" Type="http://schemas.openxmlformats.org/officeDocument/2006/relationships/hyperlink" Target="consultantplus://offline/ref=5B2C61158A0C89F59640347B8916CA0EA5D7D65C25A9E295C2B30E4F4C0531EF9BCCACCB22F5EE93A6B54ABE9E3716D40C9A8B1659ACc2K4L" TargetMode="External"/><Relationship Id="rId141" Type="http://schemas.openxmlformats.org/officeDocument/2006/relationships/hyperlink" Target="consultantplus://offline/ref=25523CAE0C119E1511EC8AD5816FC0B9031D01B9BD697B05290ECA9E9BCD5AD556F4B0E1EE94166DA24EA402F7d7K4L" TargetMode="External"/><Relationship Id="rId7" Type="http://schemas.openxmlformats.org/officeDocument/2006/relationships/hyperlink" Target="consultantplus://offline/ref=5B2C61158A0C89F59640347B8916CA0EA2DFD05129A2E295C2B30E4F4C0531EF9BCCACC924F5EE90FBEF5ABAD76312CB0585951547AC2648cEK5L" TargetMode="External"/><Relationship Id="rId162" Type="http://schemas.openxmlformats.org/officeDocument/2006/relationships/hyperlink" Target="consultantplus://offline/ref=25523CAE0C119E1511EC8AD5816FC0B9031D0EBBBB6F7B05290ECA9E9BCD5AD544F4E8EDEF9D096BA45BF253B123A74CA8BBB7C08421EF7Cd1K5L" TargetMode="External"/><Relationship Id="rId183" Type="http://schemas.openxmlformats.org/officeDocument/2006/relationships/hyperlink" Target="consultantplus://offline/ref=25523CAE0C119E1511EC8AD5816FC0B904150CB9BF6B7B05290ECA9E9BCD5AD544F4E8EDEF9D0A6CA25BF253B123A74CA8BBB7C08421EF7Cd1K5L" TargetMode="External"/><Relationship Id="rId218" Type="http://schemas.openxmlformats.org/officeDocument/2006/relationships/hyperlink" Target="consultantplus://offline/ref=25523CAE0C119E1511EC8AD5816FC0B904150CB6BA6B7B05290ECA9E9BCD5AD556F4B0E1EE94166DA24EA402F7d7K4L" TargetMode="External"/><Relationship Id="rId24" Type="http://schemas.openxmlformats.org/officeDocument/2006/relationships/hyperlink" Target="consultantplus://offline/ref=5B2C61158A0C89F59640347B8916CA0EA2DFD45D28A9E295C2B30E4F4C0531EF9BCCACCE25F3E2CCA3A05BE6923F01CA0D8597145BcAKCL" TargetMode="External"/><Relationship Id="rId45" Type="http://schemas.openxmlformats.org/officeDocument/2006/relationships/hyperlink" Target="consultantplus://offline/ref=5B2C61158A0C89F59640347B8916CA0EA7D8D05E29AFE295C2B30E4F4C0531EF9BCCACC924F5E99CF2EF5ABAD76312CB0585951547AC2648cEK5L" TargetMode="External"/><Relationship Id="rId66" Type="http://schemas.openxmlformats.org/officeDocument/2006/relationships/hyperlink" Target="consultantplus://offline/ref=5B2C61158A0C89F59640347B8916CA0EA5D7D65C25A9E295C2B30E4F4C0531EF9BCCACCB25F6ED93A6B54ABE9E3716D40C9A8B1659ACc2K4L" TargetMode="External"/><Relationship Id="rId87" Type="http://schemas.openxmlformats.org/officeDocument/2006/relationships/hyperlink" Target="consultantplus://offline/ref=5B2C61158A0C89F59640347B8916CA0EA2DFD35926AAE295C2B30E4F4C0531EF9BCCACC927F2E2CCA3A05BE6923F01CA0D8597145BcAKCL" TargetMode="External"/><Relationship Id="rId110" Type="http://schemas.openxmlformats.org/officeDocument/2006/relationships/hyperlink" Target="consultantplus://offline/ref=5B2C61158A0C89F59640347B8916CA0EA2DFD35926AAE295C2B30E4F4C0531EF9BCCACC924F5EA9CF0EF5ABAD76312CB0585951547AC2648cEK5L" TargetMode="External"/><Relationship Id="rId131" Type="http://schemas.openxmlformats.org/officeDocument/2006/relationships/hyperlink" Target="consultantplus://offline/ref=25523CAE0C119E1511EC8AD5816FC0B904150FBEBE6F7B05290ECA9E9BCD5AD544F4E8EDEF940339F214F30FF47FB44DA0BBB5C198d2K1L" TargetMode="External"/><Relationship Id="rId152" Type="http://schemas.openxmlformats.org/officeDocument/2006/relationships/hyperlink" Target="consultantplus://offline/ref=25523CAE0C119E1511EC8AD5816FC0B9031D0EBBBB6F7B05290ECA9E9BCD5AD544F4E8EDEF9D096BA45BF253B123A74CA8BBB7C08421EF7Cd1K5L" TargetMode="External"/><Relationship Id="rId173" Type="http://schemas.openxmlformats.org/officeDocument/2006/relationships/hyperlink" Target="consultantplus://offline/ref=25523CAE0C119E1511EC8AD5816FC0B9031D0ABBBD6C7B05290ECA9E9BCD5AD544F4E8EFEF9B0339F214F30FF47FB44DA0BBB5C198d2K1L" TargetMode="External"/><Relationship Id="rId194" Type="http://schemas.openxmlformats.org/officeDocument/2006/relationships/hyperlink" Target="consultantplus://offline/ref=25523CAE0C119E1511EC8AD5816FC0B904150CB9BF6B7B05290ECA9E9BCD5AD544F4E8EDEF9D0A6CA25BF253B123A74CA8BBB7C08421EF7Cd1K5L" TargetMode="External"/><Relationship Id="rId208" Type="http://schemas.openxmlformats.org/officeDocument/2006/relationships/hyperlink" Target="consultantplus://offline/ref=25523CAE0C119E1511EC8AD5816FC0B9031D0ABBBD6C7B05290ECA9E9BCD5AD544F4E8EEE69C0866F701E257F877A353A1A4A9C39A21dEKDL" TargetMode="External"/><Relationship Id="rId14" Type="http://schemas.openxmlformats.org/officeDocument/2006/relationships/hyperlink" Target="consultantplus://offline/ref=5B2C61158A0C89F59640347B8916CA0EA2DFD05129A2E295C2B30E4F4C0531EF9BCCACC924F5EE90FBEF5ABAD76312CB0585951547AC2648cEK5L" TargetMode="External"/><Relationship Id="rId35" Type="http://schemas.openxmlformats.org/officeDocument/2006/relationships/hyperlink" Target="consultantplus://offline/ref=5B2C61158A0C89F59640347B8916CA0EA2DFD05122AEE295C2B30E4F4C0531EF9BCCACC924F5EA9BFBEF5ABAD76312CB0585951547AC2648cEK5L" TargetMode="External"/><Relationship Id="rId56" Type="http://schemas.openxmlformats.org/officeDocument/2006/relationships/hyperlink" Target="consultantplus://offline/ref=5B2C61158A0C89F59640347B8916CA0EA2DFD35820A9E295C2B30E4F4C0531EF89CCF4C525FCF798F3FA0CEB91c3K4L" TargetMode="External"/><Relationship Id="rId77" Type="http://schemas.openxmlformats.org/officeDocument/2006/relationships/hyperlink" Target="consultantplus://offline/ref=5B2C61158A0C89F59640347B8916CA0EA5D7D65C25A9E295C2B30E4F4C0531EF9BCCACCB27F4E893A6B54ABE9E3716D40C9A8B1659ACc2K4L" TargetMode="External"/><Relationship Id="rId100" Type="http://schemas.openxmlformats.org/officeDocument/2006/relationships/hyperlink" Target="consultantplus://offline/ref=5B2C61158A0C89F59640347B8916CA0EA2DFD35926AAE295C2B30E4F4C0531EF9BCCACCB27F5E2CCA3A05BE6923F01CA0D8597145BcAKCL" TargetMode="External"/><Relationship Id="rId8" Type="http://schemas.openxmlformats.org/officeDocument/2006/relationships/hyperlink" Target="consultantplus://offline/ref=5B2C61158A0C89F59640347B8916CA0EA2DFD05129A2E295C2B30E4F4C0531EF9BCCACC924F5EF90F0EF5ABAD76312CB0585951547AC2648cEK5L" TargetMode="External"/><Relationship Id="rId51" Type="http://schemas.openxmlformats.org/officeDocument/2006/relationships/hyperlink" Target="consultantplus://offline/ref=5B2C61158A0C89F59640347B8916CA0EA2DFD35822A9E295C2B30E4F4C0531EF9BCCACCE22FCE2CCA3A05BE6923F01CA0D8597145BcAKCL" TargetMode="External"/><Relationship Id="rId72" Type="http://schemas.openxmlformats.org/officeDocument/2006/relationships/hyperlink" Target="consultantplus://offline/ref=5B2C61158A0C89F59640347B8916CA0EA5D7D65C25A9E295C2B30E4F4C0531EF9BCCACC920F6E193A6B54ABE9E3716D40C9A8B1659ACc2K4L" TargetMode="External"/><Relationship Id="rId93" Type="http://schemas.openxmlformats.org/officeDocument/2006/relationships/hyperlink" Target="consultantplus://offline/ref=5B2C61158A0C89F59640347B8916CA0EA2DFD65924A8E295C2B30E4F4C0531EF9BCCACC924F5E99AF0EF5ABAD76312CB0585951547AC2648cEK5L" TargetMode="External"/><Relationship Id="rId98" Type="http://schemas.openxmlformats.org/officeDocument/2006/relationships/hyperlink" Target="consultantplus://offline/ref=5B2C61158A0C89F59640347B8916CA0EA2DFD35926AAE295C2B30E4F4C0531EF9BCCACC925F7E2CCA3A05BE6923F01CA0D8597145BcAKCL" TargetMode="External"/><Relationship Id="rId121" Type="http://schemas.openxmlformats.org/officeDocument/2006/relationships/hyperlink" Target="consultantplus://offline/ref=5B2C61158A0C89F59640347B8916CA0EA5D7D65C25A9E295C2B30E4F4C0531EF9BCCACCB22F5E193A6B54ABE9E3716D40C9A8B1659ACc2K4L" TargetMode="External"/><Relationship Id="rId142" Type="http://schemas.openxmlformats.org/officeDocument/2006/relationships/hyperlink" Target="consultantplus://offline/ref=25523CAE0C119E1511EC8AD5816FC0B9031D0ABBBD6C7B05290ECA9E9BCD5AD544F4E8E9E89E0339F214F30FF47FB44DA0BBB5C198d2K1L" TargetMode="External"/><Relationship Id="rId163" Type="http://schemas.openxmlformats.org/officeDocument/2006/relationships/hyperlink" Target="consultantplus://offline/ref=25523CAE0C119E1511EC8AD5816FC0B9031D0EBBBB6F7B05290ECA9E9BCD5AD544F4E8EDEF9D096BA45BF253B123A74CA8BBB7C08421EF7Cd1K5L" TargetMode="External"/><Relationship Id="rId184" Type="http://schemas.openxmlformats.org/officeDocument/2006/relationships/hyperlink" Target="consultantplus://offline/ref=25523CAE0C119E1511EC8AD5816FC0B904150FBCBB667B05290ECA9E9BCD5AD544F4E8EDEF9D0A6AA35BF253B123A74CA8BBB7C08421EF7Cd1K5L" TargetMode="External"/><Relationship Id="rId189" Type="http://schemas.openxmlformats.org/officeDocument/2006/relationships/hyperlink" Target="consultantplus://offline/ref=25523CAE0C119E1511EC8AD5816FC0B904150FBEB06D7B05290ECA9E9BCD5AD556F4B0E1EE94166DA24EA402F7d7K4L" TargetMode="External"/><Relationship Id="rId219" Type="http://schemas.openxmlformats.org/officeDocument/2006/relationships/hyperlink" Target="consultantplus://offline/ref=25523CAE0C119E1511EC8AD5816FC0B903110BBCBC6F7B05290ECA9E9BCD5AD556F4B0E1EE94166DA24EA402F7d7K4L" TargetMode="External"/><Relationship Id="rId3" Type="http://schemas.openxmlformats.org/officeDocument/2006/relationships/settings" Target="settings.xml"/><Relationship Id="rId214" Type="http://schemas.openxmlformats.org/officeDocument/2006/relationships/hyperlink" Target="consultantplus://offline/ref=25523CAE0C119E1511EC8AD5816FC0B904150BBAB06A7B05290ECA9E9BCD5AD556F4B0E1EE94166DA24EA402F7d7K4L" TargetMode="External"/><Relationship Id="rId25" Type="http://schemas.openxmlformats.org/officeDocument/2006/relationships/hyperlink" Target="consultantplus://offline/ref=5B2C61158A0C89F59640347B8916CA0EA2DFD45D28A9E295C2B30E4F4C0531EF9BCCACC924F5EB91F2EF5ABAD76312CB0585951547AC2648cEK5L" TargetMode="External"/><Relationship Id="rId46" Type="http://schemas.openxmlformats.org/officeDocument/2006/relationships/hyperlink" Target="consultantplus://offline/ref=5B2C61158A0C89F59640347B8916CA0EA2DFD35822A9E295C2B30E4F4C0531EF9BCCACCD2DF0E2CCA3A05BE6923F01CA0D8597145BcAKCL" TargetMode="External"/><Relationship Id="rId67" Type="http://schemas.openxmlformats.org/officeDocument/2006/relationships/hyperlink" Target="consultantplus://offline/ref=5B2C61158A0C89F59640347B8916CA0EA5D7D65C25A9E295C2B30E4F4C0531EF9BCCACCB25F6EC93A6B54ABE9E3716D40C9A8B1659ACc2K4L" TargetMode="External"/><Relationship Id="rId116" Type="http://schemas.openxmlformats.org/officeDocument/2006/relationships/hyperlink" Target="consultantplus://offline/ref=5B2C61158A0C89F59640347B8916CA0EA5D7D65C25A9E295C2B30E4F4C0531EF9BCCACCB22F5EE93A6B54ABE9E3716D40C9A8B1659ACc2K4L" TargetMode="External"/><Relationship Id="rId137" Type="http://schemas.openxmlformats.org/officeDocument/2006/relationships/hyperlink" Target="consultantplus://offline/ref=25523CAE0C119E1511EC8AD5816FC0B9031D0ABBBD6C7B05290ECA9E9BCD5AD544F4E8EFEF980C66F701E257F877A353A1A4A9C39A21dEKDL" TargetMode="External"/><Relationship Id="rId158" Type="http://schemas.openxmlformats.org/officeDocument/2006/relationships/hyperlink" Target="consultantplus://offline/ref=25523CAE0C119E1511EC8AD5816FC0B9031D00B6B06C7B05290ECA9E9BCD5AD544F4E8EDEF9D0969A75BF253B123A74CA8BBB7C08421EF7Cd1K5L" TargetMode="External"/><Relationship Id="rId20" Type="http://schemas.openxmlformats.org/officeDocument/2006/relationships/hyperlink" Target="consultantplus://offline/ref=5B2C61158A0C89F59640347B8916CA0EA5D8DD5021ACE295C2B30E4F4C0531EF9BCCACC926F6E893A6B54ABE9E3716D40C9A8B1659ACc2K4L" TargetMode="External"/><Relationship Id="rId41" Type="http://schemas.openxmlformats.org/officeDocument/2006/relationships/hyperlink" Target="consultantplus://offline/ref=5B2C61158A0C89F59640347B8916CA0EA2DFD35822A9E295C2B30E4F4C0531EF9BCCACC027F2E2CCA3A05BE6923F01CA0D8597145BcAKCL" TargetMode="External"/><Relationship Id="rId62" Type="http://schemas.openxmlformats.org/officeDocument/2006/relationships/hyperlink" Target="consultantplus://offline/ref=5B2C61158A0C89F59640347B8916CA0EA2DFD35822A9E295C2B30E4F4C0531EF9BCCACC120F6E2CCA3A05BE6923F01CA0D8597145BcAKCL" TargetMode="External"/><Relationship Id="rId83" Type="http://schemas.openxmlformats.org/officeDocument/2006/relationships/hyperlink" Target="consultantplus://offline/ref=5B2C61158A0C89F59640347B8916CA0EA5D7D65C25A9E295C2B30E4F4C0531EF9BCCACCB24F1EE93A6B54ABE9E3716D40C9A8B1659ACc2K4L" TargetMode="External"/><Relationship Id="rId88" Type="http://schemas.openxmlformats.org/officeDocument/2006/relationships/hyperlink" Target="consultantplus://offline/ref=5B2C61158A0C89F59640347B8916CA0EA2DFD35926AAE295C2B30E4F4C0531EF9BCCACCA2DF0E2CCA3A05BE6923F01CA0D8597145BcAKCL" TargetMode="External"/><Relationship Id="rId111" Type="http://schemas.openxmlformats.org/officeDocument/2006/relationships/hyperlink" Target="consultantplus://offline/ref=5B2C61158A0C89F59640347B8916CA0EA5D7D25A20ABE295C2B30E4F4C0531EF89CCF4C525FCF798F3FA0CEB91c3K4L" TargetMode="External"/><Relationship Id="rId132" Type="http://schemas.openxmlformats.org/officeDocument/2006/relationships/hyperlink" Target="consultantplus://offline/ref=25523CAE0C119E1511EC8AD5816FC0B904150FBEBE6F7B05290ECA9E9BCD5AD544F4E8EFED9A0339F214F30FF47FB44DA0BBB5C198d2K1L" TargetMode="External"/><Relationship Id="rId153" Type="http://schemas.openxmlformats.org/officeDocument/2006/relationships/hyperlink" Target="consultantplus://offline/ref=25523CAE0C119E1511EC8AD5816FC0B9031D0EBBBB6F7B05290ECA9E9BCD5AD544F4E8EDEF9D096BA45BF253B123A74CA8BBB7C08421EF7Cd1K5L" TargetMode="External"/><Relationship Id="rId174" Type="http://schemas.openxmlformats.org/officeDocument/2006/relationships/hyperlink" Target="consultantplus://offline/ref=25523CAE0C119E1511EC8AD5816FC0B9031D0DBEBC677B05290ECA9E9BCD5AD544F4E8EDEF9D096FA05BF253B123A74CA8BBB7C08421EF7Cd1K5L" TargetMode="External"/><Relationship Id="rId179" Type="http://schemas.openxmlformats.org/officeDocument/2006/relationships/hyperlink" Target="consultantplus://offline/ref=25523CAE0C119E1511EC8AD5816FC0B904150FBCBB667B05290ECA9E9BCD5AD544F4E8EDEF9D0C69A75BF253B123A74CA8BBB7C08421EF7Cd1K5L" TargetMode="External"/><Relationship Id="rId195" Type="http://schemas.openxmlformats.org/officeDocument/2006/relationships/hyperlink" Target="consultantplus://offline/ref=25523CAE0C119E1511EC8AD5816FC0B904150FBCBB667B05290ECA9E9BCD5AD544F4E8EDEF9D0A6AA35BF253B123A74CA8BBB7C08421EF7Cd1K5L" TargetMode="External"/><Relationship Id="rId209" Type="http://schemas.openxmlformats.org/officeDocument/2006/relationships/hyperlink" Target="consultantplus://offline/ref=25523CAE0C119E1511EC8AD5816FC0B9031D0ABBBD6C7B05290ECA9E9BCD5AD544F4E8EFEA9B0F66F701E257F877A353A1A4A9C39A21dEKDL" TargetMode="External"/><Relationship Id="rId190" Type="http://schemas.openxmlformats.org/officeDocument/2006/relationships/hyperlink" Target="consultantplus://offline/ref=25523CAE0C119E1511EC8AD5816FC0B904150FBCBB667B05290ECA9E9BCD5AD544F4E8EDEF9D0C69A25BF253B123A74CA8BBB7C08421EF7Cd1K5L" TargetMode="External"/><Relationship Id="rId204" Type="http://schemas.openxmlformats.org/officeDocument/2006/relationships/hyperlink" Target="consultantplus://offline/ref=25523CAE0C119E1511EC8AD5816FC0B9031D0ABBBD6C7B05290ECA9E9BCD5AD544F4E8EDEF9D0869AB5BF253B123A74CA8BBB7C08421EF7Cd1K5L" TargetMode="External"/><Relationship Id="rId220" Type="http://schemas.openxmlformats.org/officeDocument/2006/relationships/hyperlink" Target="consultantplus://offline/ref=25523CAE0C119E1511EC8AD5816FC0B9031D0ABBBD6C7B05290ECA9E9BCD5AD544F4E8EFE8980A66F701E257F877A353A1A4A9C39A21dEKDL" TargetMode="External"/><Relationship Id="rId15" Type="http://schemas.openxmlformats.org/officeDocument/2006/relationships/hyperlink" Target="consultantplus://offline/ref=5B2C61158A0C89F59640347B8916CA0EA2DFD05129A2E295C2B30E4F4C0531EF9BCCACC924F5EF90F0EF5ABAD76312CB0585951547AC2648cEK5L" TargetMode="External"/><Relationship Id="rId36" Type="http://schemas.openxmlformats.org/officeDocument/2006/relationships/hyperlink" Target="consultantplus://offline/ref=5B2C61158A0C89F59640347B8916CA0EA2DFD35B23A3E295C2B30E4F4C0531EF9BCCACC924F5EA9AFBEF5ABAD76312CB0585951547AC2648cEK5L" TargetMode="External"/><Relationship Id="rId57" Type="http://schemas.openxmlformats.org/officeDocument/2006/relationships/hyperlink" Target="consultantplus://offline/ref=5B2C61158A0C89F59640347B8916CA0EA7DCD35A20A0BF9FCAEA024D4B0A6EEA9CDDACC92DEBE999ECE60EE9c9K1L" TargetMode="External"/><Relationship Id="rId106" Type="http://schemas.openxmlformats.org/officeDocument/2006/relationships/hyperlink" Target="consultantplus://offline/ref=5B2C61158A0C89F59640347B8916CA0EA2DFD35926AAE295C2B30E4F4C0531EF9BCCACC924F5EA9EF0EF5ABAD76312CB0585951547AC2648cEK5L" TargetMode="External"/><Relationship Id="rId127" Type="http://schemas.openxmlformats.org/officeDocument/2006/relationships/hyperlink" Target="consultantplus://offline/ref=25523CAE0C119E1511EC8AD5816FC0B904150FBEBE6F7B05290ECA9E9BCD5AD544F4E8EDEF950339F214F30FF47FB44DA0BBB5C198d2K1L" TargetMode="External"/><Relationship Id="rId10" Type="http://schemas.openxmlformats.org/officeDocument/2006/relationships/hyperlink" Target="consultantplus://offline/ref=5B2C61158A0C89F59640347B8916CA0EA2DFD05129A2E295C2B30E4F4C0531EF9BCCACCA21F2EA93A6B54ABE9E3716D40C9A8B1659ACc2K4L" TargetMode="External"/><Relationship Id="rId31" Type="http://schemas.openxmlformats.org/officeDocument/2006/relationships/hyperlink" Target="consultantplus://offline/ref=5B2C61158A0C89F59640347B8916CA0EA2DFD35822A9E295C2B30E4F4C0531EF9BCCACCB20F3E2CCA3A05BE6923F01CA0D8597145BcAKCL" TargetMode="External"/><Relationship Id="rId52" Type="http://schemas.openxmlformats.org/officeDocument/2006/relationships/hyperlink" Target="consultantplus://offline/ref=5B2C61158A0C89F59640347B8916CA0EA2DFD35822A9E295C2B30E4F4C0531EF9BCCACCE2DF4E2CCA3A05BE6923F01CA0D8597145BcAKCL" TargetMode="External"/><Relationship Id="rId73" Type="http://schemas.openxmlformats.org/officeDocument/2006/relationships/hyperlink" Target="consultantplus://offline/ref=5B2C61158A0C89F59640347B8916CA0EA5D7D65C25A9E295C2B30E4F4C0531EF9BCCACCB27F5EE93A6B54ABE9E3716D40C9A8B1659ACc2K4L" TargetMode="External"/><Relationship Id="rId78" Type="http://schemas.openxmlformats.org/officeDocument/2006/relationships/hyperlink" Target="consultantplus://offline/ref=5B2C61158A0C89F59640347B8916CA0EA5D7D65C25A9E295C2B30E4F4C0531EF9BCCACC924F7E99AF5EF5ABAD76312CB0585951547AC2648cEK5L" TargetMode="External"/><Relationship Id="rId94" Type="http://schemas.openxmlformats.org/officeDocument/2006/relationships/hyperlink" Target="consultantplus://offline/ref=5B2C61158A0C89F59640347B8916CA0EA5DBD75F26A9E295C2B30E4F4C0531EF9BCCACC924F5E99AF5EF5ABAD76312CB0585951547AC2648cEK5L" TargetMode="External"/><Relationship Id="rId99" Type="http://schemas.openxmlformats.org/officeDocument/2006/relationships/hyperlink" Target="consultantplus://offline/ref=5B2C61158A0C89F59640347B8916CA0EA2DFD35926AAE295C2B30E4F4C0531EF9BCCACCB26FDE2CCA3A05BE6923F01CA0D8597145BcAKCL" TargetMode="External"/><Relationship Id="rId101" Type="http://schemas.openxmlformats.org/officeDocument/2006/relationships/hyperlink" Target="consultantplus://offline/ref=5B2C61158A0C89F59640347B8916CA0EA5D7D65C25A9E295C2B30E4F4C0531EF9BCCACCB22F5EE93A6B54ABE9E3716D40C9A8B1659ACc2K4L" TargetMode="External"/><Relationship Id="rId122" Type="http://schemas.openxmlformats.org/officeDocument/2006/relationships/hyperlink" Target="consultantplus://offline/ref=5B2C61158A0C89F59640347B8916CA0EA2DFD35926AAE295C2B30E4F4C0531EF9BCCACCA2CF5E2CCA3A05BE6923F01CA0D8597145BcAKCL" TargetMode="External"/><Relationship Id="rId143" Type="http://schemas.openxmlformats.org/officeDocument/2006/relationships/hyperlink" Target="consultantplus://offline/ref=25523CAE0C119E1511EC8AD5816FC0B9031D0EBBBB6F7B05290ECA9E9BCD5AD556F4B0E1EE94166DA24EA402F7d7K4L" TargetMode="External"/><Relationship Id="rId148" Type="http://schemas.openxmlformats.org/officeDocument/2006/relationships/hyperlink" Target="consultantplus://offline/ref=25523CAE0C119E1511EC8AD5816FC0B9031D0EBBBB6F7B05290ECA9E9BCD5AD544F4E8EDEF9D096BA45BF253B123A74CA8BBB7C08421EF7Cd1K5L" TargetMode="External"/><Relationship Id="rId164" Type="http://schemas.openxmlformats.org/officeDocument/2006/relationships/hyperlink" Target="consultantplus://offline/ref=25523CAE0C119E1511EC8AD5816FC0B9031D0EBBBB6F7B05290ECA9E9BCD5AD544F4E8EDEF9D096BA45BF253B123A74CA8BBB7C08421EF7Cd1K5L" TargetMode="External"/><Relationship Id="rId169" Type="http://schemas.openxmlformats.org/officeDocument/2006/relationships/hyperlink" Target="consultantplus://offline/ref=25523CAE0C119E1511EC8AD5816FC0B9031D0EBBBB6F7B05290ECA9E9BCD5AD544F4E8EDEF9D096BA45BF253B123A74CA8BBB7C08421EF7Cd1K5L" TargetMode="External"/><Relationship Id="rId185" Type="http://schemas.openxmlformats.org/officeDocument/2006/relationships/hyperlink" Target="consultantplus://offline/ref=25523CAE0C119E1511EC8AD5816FC0B904150FBCBB667B05290ECA9E9BCD5AD544F4E8E9ED9B0339F214F30FF47FB44DA0BBB5C198d2K1L" TargetMode="External"/><Relationship Id="rId4" Type="http://schemas.openxmlformats.org/officeDocument/2006/relationships/webSettings" Target="webSettings.xml"/><Relationship Id="rId9" Type="http://schemas.openxmlformats.org/officeDocument/2006/relationships/hyperlink" Target="consultantplus://offline/ref=5B2C61158A0C89F59640347B8916CA0EA2DFD05129A2E295C2B30E4F4C0531EF9BCCACCA22F2EF93A6B54ABE9E3716D40C9A8B1659ACc2K4L" TargetMode="External"/><Relationship Id="rId180" Type="http://schemas.openxmlformats.org/officeDocument/2006/relationships/hyperlink" Target="consultantplus://offline/ref=25523CAE0C119E1511EC8AD5816FC0B904150FBCBB667B05290ECA9E9BCD5AD544F4E8E9ED9B0339F214F30FF47FB44DA0BBB5C198d2K1L" TargetMode="External"/><Relationship Id="rId210" Type="http://schemas.openxmlformats.org/officeDocument/2006/relationships/hyperlink" Target="consultantplus://offline/ref=25523CAE0C119E1511EC8AD5816FC0B9031D0ABBBD6C7B05290ECA9E9BCD5AD544F4E8EFEA980A66F701E257F877A353A1A4A9C39A21dEKDL" TargetMode="External"/><Relationship Id="rId215" Type="http://schemas.openxmlformats.org/officeDocument/2006/relationships/hyperlink" Target="consultantplus://offline/ref=25523CAE0C119E1511EC8AD5816FC0B9031D0ABBBD6C7B05290ECA9E9BCD5AD544F4E8E8EC9B0339F214F30FF47FB44DA0BBB5C198d2K1L" TargetMode="External"/><Relationship Id="rId26" Type="http://schemas.openxmlformats.org/officeDocument/2006/relationships/hyperlink" Target="consultantplus://offline/ref=5B2C61158A0C89F59640347B8916CA0EA2DFD45D28A9E295C2B30E4F4C0531EF9BCCACC924F5EE91F6EF5ABAD76312CB0585951547AC2648cEK5L" TargetMode="External"/><Relationship Id="rId47" Type="http://schemas.openxmlformats.org/officeDocument/2006/relationships/hyperlink" Target="consultantplus://offline/ref=5B2C61158A0C89F59640347B8916CA0EA5D7D65C25A9E295C2B30E4F4C0531EF9BCCACCB22F7E093A6B54ABE9E3716D40C9A8B1659ACc2K4L" TargetMode="External"/><Relationship Id="rId68" Type="http://schemas.openxmlformats.org/officeDocument/2006/relationships/hyperlink" Target="consultantplus://offline/ref=5B2C61158A0C89F59640347B8916CA0EA5D7D65C25A9E295C2B30E4F4C0531EF9BCCACC920F3E893A6B54ABE9E3716D40C9A8B1659ACc2K4L" TargetMode="External"/><Relationship Id="rId89" Type="http://schemas.openxmlformats.org/officeDocument/2006/relationships/hyperlink" Target="consultantplus://offline/ref=5B2C61158A0C89F59640347B8916CA0EA5D9D75C21ACE295C2B30E4F4C0531EF9BCCACC924F5E99BF1EF5ABAD76312CB0585951547AC2648cEK5L" TargetMode="External"/><Relationship Id="rId112" Type="http://schemas.openxmlformats.org/officeDocument/2006/relationships/hyperlink" Target="consultantplus://offline/ref=5B2C61158A0C89F59640347B8916CA0EA2DFD35926AAE295C2B30E4F4C0531EF9BCCACC925F1E2CCA3A05BE6923F01CA0D8597145BcAKCL" TargetMode="External"/><Relationship Id="rId133" Type="http://schemas.openxmlformats.org/officeDocument/2006/relationships/hyperlink" Target="consultantplus://offline/ref=25523CAE0C119E1511EC8AD5816FC0B9031D0ABBBD6C7B05290ECA9E9BCD5AD544F4E8EFE99D0F66F701E257F877A353A1A4A9C39A21dEKDL" TargetMode="External"/><Relationship Id="rId154" Type="http://schemas.openxmlformats.org/officeDocument/2006/relationships/hyperlink" Target="consultantplus://offline/ref=25523CAE0C119E1511EC8AD5816FC0B9031D0EBBBB6F7B05290ECA9E9BCD5AD544F4E8EDEF9D096BA45BF253B123A74CA8BBB7C08421EF7Cd1K5L" TargetMode="External"/><Relationship Id="rId175" Type="http://schemas.openxmlformats.org/officeDocument/2006/relationships/hyperlink" Target="consultantplus://offline/ref=25523CAE0C119E1511EC8AD5816FC0B9031D0ABBBD6C7B05290ECA9E9BCD5AD544F4E8EEE79A0E66F701E257F877A353A1A4A9C39A21dEKDL" TargetMode="External"/><Relationship Id="rId196" Type="http://schemas.openxmlformats.org/officeDocument/2006/relationships/hyperlink" Target="consultantplus://offline/ref=25523CAE0C119E1511EC8AD5816FC0B904150FBCBB667B05290ECA9E9BCD5AD544F4E8E9ED9B0339F214F30FF47FB44DA0BBB5C198d2K1L" TargetMode="External"/><Relationship Id="rId200" Type="http://schemas.openxmlformats.org/officeDocument/2006/relationships/hyperlink" Target="consultantplus://offline/ref=25523CAE0C119E1511EC8AD5816FC0B904150FBEB06D7B05290ECA9E9BCD5AD556F4B0E1EE94166DA24EA402F7d7K4L" TargetMode="External"/><Relationship Id="rId16" Type="http://schemas.openxmlformats.org/officeDocument/2006/relationships/hyperlink" Target="consultantplus://offline/ref=5B2C61158A0C89F59640347B8916CA0EA2DFD05129A2E295C2B30E4F4C0531EF9BCCACCA20F0ED93A6B54ABE9E3716D40C9A8B1659ACc2K4L" TargetMode="External"/><Relationship Id="rId221" Type="http://schemas.openxmlformats.org/officeDocument/2006/relationships/hyperlink" Target="consultantplus://offline/ref=25523CAE0C119E1511EC8AD5816FC0B9031D0ABBBD6C7B05290ECA9E9BCD5AD544F4E8EDEF9D0065A35BF253B123A74CA8BBB7C08421EF7Cd1K5L" TargetMode="External"/><Relationship Id="rId37" Type="http://schemas.openxmlformats.org/officeDocument/2006/relationships/hyperlink" Target="consultantplus://offline/ref=5B2C61158A0C89F59640347B8916CA0EA5DED25822AAE295C2B30E4F4C0531EF89CCF4C525FCF798F3FA0CEB91c3K4L" TargetMode="External"/><Relationship Id="rId58" Type="http://schemas.openxmlformats.org/officeDocument/2006/relationships/hyperlink" Target="consultantplus://offline/ref=5B2C61158A0C89F59640347B8916CA0EA2DFD35822A9E295C2B30E4F4C0531EF9BCCACCA25F5ED93A6B54ABE9E3716D40C9A8B1659ACc2K4L" TargetMode="External"/><Relationship Id="rId79" Type="http://schemas.openxmlformats.org/officeDocument/2006/relationships/hyperlink" Target="consultantplus://offline/ref=5B2C61158A0C89F59640347B8916CA0EA5D7D65C25A9E295C2B30E4F4C0531EF9BCCACCA20F2E893A6B54ABE9E3716D40C9A8B1659ACc2K4L" TargetMode="External"/><Relationship Id="rId102" Type="http://schemas.openxmlformats.org/officeDocument/2006/relationships/hyperlink" Target="consultantplus://offline/ref=5B2C61158A0C89F59640347B8916CA0EA5D7D65C25A9E295C2B30E4F4C0531EF9BCCACCB22F5E193A6B54ABE9E3716D40C9A8B1659ACc2K4L" TargetMode="External"/><Relationship Id="rId123" Type="http://schemas.openxmlformats.org/officeDocument/2006/relationships/hyperlink" Target="consultantplus://offline/ref=5B2C61158A0C89F59640347B8916CA0EA5D7D65C25A9E295C2B30E4F4C0531EF9BCCACC922F2EF93A6B54ABE9E3716D40C9A8B1659ACc2K4L" TargetMode="External"/><Relationship Id="rId144" Type="http://schemas.openxmlformats.org/officeDocument/2006/relationships/hyperlink" Target="consultantplus://offline/ref=25523CAE0C119E1511EC8AD5816FC0B9031C0CB6B06F7B05290ECA9E9BCD5AD544F4E8EDEF9D086DAB5BF253B123A74CA8BBB7C08421EF7Cd1K5L" TargetMode="External"/><Relationship Id="rId90" Type="http://schemas.openxmlformats.org/officeDocument/2006/relationships/hyperlink" Target="consultantplus://offline/ref=5B2C61158A0C89F59640347B8916CA0EA5DDD25D29ADE295C2B30E4F4C0531EF9BCCACC924F5E99AF3EF5ABAD76312CB0585951547AC2648cEK5L" TargetMode="External"/><Relationship Id="rId165" Type="http://schemas.openxmlformats.org/officeDocument/2006/relationships/hyperlink" Target="consultantplus://offline/ref=25523CAE0C119E1511EC8AD5816FC0B9031D0EBBBB6F7B05290ECA9E9BCD5AD544F4E8EDEF9D096BA45BF253B123A74CA8BBB7C08421EF7Cd1K5L" TargetMode="External"/><Relationship Id="rId186" Type="http://schemas.openxmlformats.org/officeDocument/2006/relationships/hyperlink" Target="consultantplus://offline/ref=25523CAE0C119E1511EC8AD5816FC0B904150FBCBB667B05290ECA9E9BCD5AD544F4E8EAEA9A0339F214F30FF47FB44DA0BBB5C198d2K1L" TargetMode="External"/><Relationship Id="rId211" Type="http://schemas.openxmlformats.org/officeDocument/2006/relationships/hyperlink" Target="consultantplus://offline/ref=25523CAE0C119E1511EC8AD5816FC0B9031D0ABBBD6C7B05290ECA9E9BCD5AD544F4E8EEE69C0866F701E257F877A353A1A4A9C39A21dEKDL" TargetMode="External"/><Relationship Id="rId27" Type="http://schemas.openxmlformats.org/officeDocument/2006/relationships/hyperlink" Target="consultantplus://offline/ref=5B2C61158A0C89F59640347B8916CA0EA2DFD45D28A9E295C2B30E4F4C0531EF9BCCACCF24FDE2CCA3A05BE6923F01CA0D8597145BcAKCL" TargetMode="External"/><Relationship Id="rId48" Type="http://schemas.openxmlformats.org/officeDocument/2006/relationships/hyperlink" Target="consultantplus://offline/ref=5B2C61158A0C89F59640347B8916CA0EA5D7DC5E23A2E295C2B30E4F4C0531EF89CCF4C525FCF798F3FA0CEB91c3K4L" TargetMode="External"/><Relationship Id="rId69" Type="http://schemas.openxmlformats.org/officeDocument/2006/relationships/hyperlink" Target="consultantplus://offline/ref=5B2C61158A0C89F59640347B8916CA0EA5D7D65C25A9E295C2B30E4F4C0531EF9BCCACC927F3E193A6B54ABE9E3716D40C9A8B1659ACc2K4L" TargetMode="External"/><Relationship Id="rId113" Type="http://schemas.openxmlformats.org/officeDocument/2006/relationships/hyperlink" Target="consultantplus://offline/ref=5B2C61158A0C89F59640347B8916CA0EA2DFD35926AAE295C2B30E4F4C0531EF9BCCACCB26FCE2CCA3A05BE6923F01CA0D8597145BcAKCL" TargetMode="External"/><Relationship Id="rId134" Type="http://schemas.openxmlformats.org/officeDocument/2006/relationships/hyperlink" Target="consultantplus://offline/ref=25523CAE0C119E1511EC8AD5816FC0B9031D0ABBBD6C7B05290ECA9E9BCD5AD544F4E8EFE99D0066F701E257F877A353A1A4A9C39A21dEKDL" TargetMode="External"/><Relationship Id="rId80" Type="http://schemas.openxmlformats.org/officeDocument/2006/relationships/hyperlink" Target="consultantplus://offline/ref=5B2C61158A0C89F59640347B8916CA0EA5D7D65C25A9E295C2B30E4F4C0531EF9BCCACCA20F2EB93A6B54ABE9E3716D40C9A8B1659ACc2K4L" TargetMode="External"/><Relationship Id="rId155" Type="http://schemas.openxmlformats.org/officeDocument/2006/relationships/hyperlink" Target="consultantplus://offline/ref=25523CAE0C119E1511EC8AD5816FC0B9031D0EBBBB6F7B05290ECA9E9BCD5AD544F4E8EDEF9D096BA45BF253B123A74CA8BBB7C08421EF7Cd1K5L" TargetMode="External"/><Relationship Id="rId176" Type="http://schemas.openxmlformats.org/officeDocument/2006/relationships/hyperlink" Target="consultantplus://offline/ref=25523CAE0C119E1511EC8AD5816FC0B9031D0ABBBD6C7B05290ECA9E9BCD5AD544F4E8EFEF9B0339F214F30FF47FB44DA0BBB5C198d2K1L" TargetMode="External"/><Relationship Id="rId197" Type="http://schemas.openxmlformats.org/officeDocument/2006/relationships/hyperlink" Target="consultantplus://offline/ref=25523CAE0C119E1511EC8AD5816FC0B904150FBCBB667B05290ECA9E9BCD5AD544F4E8EAEA9A0339F214F30FF47FB44DA0BBB5C198d2K1L" TargetMode="External"/><Relationship Id="rId201" Type="http://schemas.openxmlformats.org/officeDocument/2006/relationships/hyperlink" Target="consultantplus://offline/ref=25523CAE0C119E1511EC8AD5816FC0B904150FBCBB667B05290ECA9E9BCD5AD544F4E8EDEF9D0C69A25BF253B123A74CA8BBB7C08421EF7Cd1K5L" TargetMode="External"/><Relationship Id="rId222" Type="http://schemas.openxmlformats.org/officeDocument/2006/relationships/fontTable" Target="fontTable.xml"/><Relationship Id="rId17" Type="http://schemas.openxmlformats.org/officeDocument/2006/relationships/hyperlink" Target="consultantplus://offline/ref=5B2C61158A0C89F59640347B8916CA0EA2DFD05129A2E295C2B30E4F4C0531EF9BCCACC025F2E2CCA3A05BE6923F01CA0D8597145BcAKCL" TargetMode="External"/><Relationship Id="rId38" Type="http://schemas.openxmlformats.org/officeDocument/2006/relationships/hyperlink" Target="consultantplus://offline/ref=5B2C61158A0C89F59640347B8916CA0EA2DFD35B23A3E295C2B30E4F4C0531EF9BCCACCA26F1E2CCA3A05BE6923F01CA0D8597145BcAKCL" TargetMode="External"/><Relationship Id="rId59" Type="http://schemas.openxmlformats.org/officeDocument/2006/relationships/hyperlink" Target="consultantplus://offline/ref=5B2C61158A0C89F59640347B8916CA0EA5D8D35825ABE295C2B30E4F4C0531EF89CCF4C525FCF798F3FA0CEB91c3K4L" TargetMode="External"/><Relationship Id="rId103" Type="http://schemas.openxmlformats.org/officeDocument/2006/relationships/hyperlink" Target="consultantplus://offline/ref=5B2C61158A0C89F59640347B8916CA0EA5D7D65C25A9E295C2B30E4F4C0531EF9BCCACCB22F5EE93A6B54ABE9E3716D40C9A8B1659ACc2K4L" TargetMode="External"/><Relationship Id="rId124" Type="http://schemas.openxmlformats.org/officeDocument/2006/relationships/hyperlink" Target="consultantplus://offline/ref=5B2C61158A0C89F59640347B8916CA0EA5D7D65C25A9E295C2B30E4F4C0531EF9BCCACC922FDEA93A6B54ABE9E3716D40C9A8B1659ACc2K4L" TargetMode="External"/><Relationship Id="rId70" Type="http://schemas.openxmlformats.org/officeDocument/2006/relationships/hyperlink" Target="consultantplus://offline/ref=5B2C61158A0C89F59640347B8916CA0EA5D7D65C25A9E295C2B30E4F4C0531EF9BCCACCB25F6EC93A6B54ABE9E3716D40C9A8B1659ACc2K4L" TargetMode="External"/><Relationship Id="rId91" Type="http://schemas.openxmlformats.org/officeDocument/2006/relationships/hyperlink" Target="consultantplus://offline/ref=5B2C61158A0C89F59640347B8916CA0EA5D7D25C23AAE295C2B30E4F4C0531EF89CCF4C525FCF798F3FA0CEB91c3K4L" TargetMode="External"/><Relationship Id="rId145" Type="http://schemas.openxmlformats.org/officeDocument/2006/relationships/hyperlink" Target="consultantplus://offline/ref=25523CAE0C119E1511EC8AD5816FC0B9031D0EBBBB6F7B05290ECA9E9BCD5AD544F4E8EDEF9D096BA45BF253B123A74CA8BBB7C08421EF7Cd1K5L" TargetMode="External"/><Relationship Id="rId166" Type="http://schemas.openxmlformats.org/officeDocument/2006/relationships/hyperlink" Target="consultantplus://offline/ref=25523CAE0C119E1511EC8AD5816FC0B9031D0EBBBB6F7B05290ECA9E9BCD5AD544F4E8EDEF9D096BA45BF253B123A74CA8BBB7C08421EF7Cd1K5L" TargetMode="External"/><Relationship Id="rId187" Type="http://schemas.openxmlformats.org/officeDocument/2006/relationships/hyperlink" Target="consultantplus://offline/ref=25523CAE0C119E1511EC8AD5816FC0B903120EBBB86D7B05290ECA9E9BCD5AD544F4E8EDEF9F0F66F701E257F877A353A1A4A9C39A21dEKDL" TargetMode="External"/><Relationship Id="rId1" Type="http://schemas.openxmlformats.org/officeDocument/2006/relationships/customXml" Target="../customXml/item1.xml"/><Relationship Id="rId212" Type="http://schemas.openxmlformats.org/officeDocument/2006/relationships/hyperlink" Target="consultantplus://offline/ref=25523CAE0C119E1511EC8AD5816FC0B9031D0ABBBD6C7B05290ECA9E9BCD5AD544F4E8EFEA9B0F66F701E257F877A353A1A4A9C39A21dEKDL" TargetMode="External"/><Relationship Id="rId28" Type="http://schemas.openxmlformats.org/officeDocument/2006/relationships/hyperlink" Target="consultantplus://offline/ref=5B2C61158A0C89F59640347B8916CA0EA2DFD45D28A9E295C2B30E4F4C0531EF9BCCACC926F7EF93A6B54ABE9E3716D40C9A8B1659ACc2K4L" TargetMode="External"/><Relationship Id="rId49" Type="http://schemas.openxmlformats.org/officeDocument/2006/relationships/hyperlink" Target="consultantplus://offline/ref=5B2C61158A0C89F59640347B8916CA0EA2DFD35822A9E295C2B30E4F4C0531EF9BCCACCE21F4E2CCA3A05BE6923F01CA0D8597145BcAKCL" TargetMode="External"/><Relationship Id="rId114" Type="http://schemas.openxmlformats.org/officeDocument/2006/relationships/hyperlink" Target="consultantplus://offline/ref=5B2C61158A0C89F59640347B8916CA0EA2DFD35926AAE295C2B30E4F4C0531EF9BCCACC920F5E2CCA3A05BE6923F01CA0D8597145BcAKCL" TargetMode="External"/><Relationship Id="rId60" Type="http://schemas.openxmlformats.org/officeDocument/2006/relationships/hyperlink" Target="consultantplus://offline/ref=5B2C61158A0C89F59640347B8916CA0EA5D7D65C25A9E295C2B30E4F4C0531EF9BCCACC924F7E99DF1EF5ABAD76312CB0585951547AC2648cEK5L" TargetMode="External"/><Relationship Id="rId81" Type="http://schemas.openxmlformats.org/officeDocument/2006/relationships/hyperlink" Target="consultantplus://offline/ref=5B2C61158A0C89F59640347B8916CA0EA2DFD35926AAE295C2B30E4F4C0531EF89CCF4C525FCF798F3FA0CEB91c3K4L" TargetMode="External"/><Relationship Id="rId135" Type="http://schemas.openxmlformats.org/officeDocument/2006/relationships/hyperlink" Target="consultantplus://offline/ref=25523CAE0C119E1511EC8AD5816FC0B9031D0ABBBD6C7B05290ECA9E9BCD5AD544F4E8EFEF980C66F701E257F877A353A1A4A9C39A21dEKDL" TargetMode="External"/><Relationship Id="rId156" Type="http://schemas.openxmlformats.org/officeDocument/2006/relationships/hyperlink" Target="consultantplus://offline/ref=25523CAE0C119E1511EC8AD5816FC0B9031D0EBBBB6F7B05290ECA9E9BCD5AD544F4E8EDEF9D096BA45BF253B123A74CA8BBB7C08421EF7Cd1K5L" TargetMode="External"/><Relationship Id="rId177" Type="http://schemas.openxmlformats.org/officeDocument/2006/relationships/hyperlink" Target="consultantplus://offline/ref=25523CAE0C119E1511EC8AD5816FC0B904150FBCBB667B05290ECA9E9BCD5AD544F4E8EDEF9D0B6DA15BF253B123A74CA8BBB7C08421EF7Cd1K5L" TargetMode="External"/><Relationship Id="rId198" Type="http://schemas.openxmlformats.org/officeDocument/2006/relationships/hyperlink" Target="consultantplus://offline/ref=25523CAE0C119E1511EC8AD5816FC0B903120EBBB86D7B05290ECA9E9BCD5AD544F4E8EDEF9F0F66F701E257F877A353A1A4A9C39A21dEKDL" TargetMode="External"/><Relationship Id="rId202" Type="http://schemas.openxmlformats.org/officeDocument/2006/relationships/hyperlink" Target="consultantplus://offline/ref=25523CAE0C119E1511EC8AD5816FC0B904150FBCBB667B05290ECA9E9BCD5AD544F4E8EDEF9D0C69A25BF253B123A74CA8BBB7C08421EF7Cd1K5L" TargetMode="External"/><Relationship Id="rId223" Type="http://schemas.openxmlformats.org/officeDocument/2006/relationships/theme" Target="theme/theme1.xml"/><Relationship Id="rId18" Type="http://schemas.openxmlformats.org/officeDocument/2006/relationships/hyperlink" Target="consultantplus://offline/ref=5B2C61158A0C89F59640347B8916CA0EA2DFD05129A2E295C2B30E4F4C0531EF9BCCACC026F7E2CCA3A05BE6923F01CA0D8597145BcAKCL" TargetMode="External"/><Relationship Id="rId39" Type="http://schemas.openxmlformats.org/officeDocument/2006/relationships/hyperlink" Target="consultantplus://offline/ref=5B2C61158A0C89F59640347B8916CA0EA2DFD35B23A3E295C2B30E4F4C0531EF9BCCACC924F5EB9FF2EF5ABAD76312CB0585951547AC2648cEK5L" TargetMode="External"/><Relationship Id="rId50" Type="http://schemas.openxmlformats.org/officeDocument/2006/relationships/hyperlink" Target="consultantplus://offline/ref=5B2C61158A0C89F59640347B8916CA0EA2DFD35822A9E295C2B30E4F4C0531EF9BCCACCE21F6E2CCA3A05BE6923F01CA0D8597145BcAKCL" TargetMode="External"/><Relationship Id="rId104" Type="http://schemas.openxmlformats.org/officeDocument/2006/relationships/hyperlink" Target="consultantplus://offline/ref=5B2C61158A0C89F59640347B8916CA0EA5D7D65C25A9E295C2B30E4F4C0531EF9BCCACCB22F5E193A6B54ABE9E3716D40C9A8B1659ACc2K4L" TargetMode="External"/><Relationship Id="rId125" Type="http://schemas.openxmlformats.org/officeDocument/2006/relationships/hyperlink" Target="consultantplus://offline/ref=5B2C61158A0C89F59640347B8916CA0EA2DFD35926AAE295C2B30E4F4C0531EF9BCCACC924F5EA9CF0EF5ABAD76312CB0585951547AC2648cEK5L" TargetMode="External"/><Relationship Id="rId146" Type="http://schemas.openxmlformats.org/officeDocument/2006/relationships/hyperlink" Target="consultantplus://offline/ref=25523CAE0C119E1511EC8AD5816FC0B9031D0EBBBB6F7B05290ECA9E9BCD5AD544F4E8EDEF9D096BA45BF253B123A74CA8BBB7C08421EF7Cd1K5L" TargetMode="External"/><Relationship Id="rId167" Type="http://schemas.openxmlformats.org/officeDocument/2006/relationships/hyperlink" Target="consultantplus://offline/ref=25523CAE0C119E1511EC8AD5816FC0B9031D0EBBBB6F7B05290ECA9E9BCD5AD544F4E8EDEF9D096BA45BF253B123A74CA8BBB7C08421EF7Cd1K5L" TargetMode="External"/><Relationship Id="rId188" Type="http://schemas.openxmlformats.org/officeDocument/2006/relationships/hyperlink" Target="consultantplus://offline/ref=25523CAE0C119E1511EC8AD5816FC0B9031D0EBFB9687B05290ECA9E9BCD5AD556F4B0E1EE94166DA24EA402F7d7K4L" TargetMode="External"/><Relationship Id="rId71" Type="http://schemas.openxmlformats.org/officeDocument/2006/relationships/hyperlink" Target="consultantplus://offline/ref=5B2C61158A0C89F59640347B8916CA0EA5D7D65C25A9E295C2B30E4F4C0531EF9BCCACCB25F6EC93A6B54ABE9E3716D40C9A8B1659ACc2K4L" TargetMode="External"/><Relationship Id="rId92" Type="http://schemas.openxmlformats.org/officeDocument/2006/relationships/hyperlink" Target="consultantplus://offline/ref=5B2C61158A0C89F59640347B8916CA0EA5D7D25C23AAE295C2B30E4F4C0531EF9BCCACC924F5EB98F3EF5ABAD76312CB0585951547AC2648cEK5L" TargetMode="External"/><Relationship Id="rId213" Type="http://schemas.openxmlformats.org/officeDocument/2006/relationships/hyperlink" Target="consultantplus://offline/ref=25523CAE0C119E1511EC8AD5816FC0B9031D0ABBBD6C7B05290ECA9E9BCD5AD544F4E8EFEA980B66F701E257F877A353A1A4A9C39A21dEKDL" TargetMode="External"/><Relationship Id="rId2" Type="http://schemas.openxmlformats.org/officeDocument/2006/relationships/styles" Target="styles.xml"/><Relationship Id="rId29" Type="http://schemas.openxmlformats.org/officeDocument/2006/relationships/hyperlink" Target="consultantplus://offline/ref=5B2C61158A0C89F59640347B8916CA0EA2DFD45D28A9E295C2B30E4F4C0531EF9BCCACC924F5E198F4EF5ABAD76312CB0585951547AC2648cEK5L" TargetMode="External"/><Relationship Id="rId40" Type="http://schemas.openxmlformats.org/officeDocument/2006/relationships/hyperlink" Target="consultantplus://offline/ref=5B2C61158A0C89F59640347B8916CA0EA2DFD35B23A3E295C2B30E4F4C0531EF9BCCACC924F5ED9CF3EF5ABAD76312CB0585951547AC2648cEK5L" TargetMode="External"/><Relationship Id="rId115" Type="http://schemas.openxmlformats.org/officeDocument/2006/relationships/hyperlink" Target="consultantplus://offline/ref=5B2C61158A0C89F59640347B8916CA0EA2DFD35926AAE295C2B30E4F4C0531EF9BCCACC920F4E2CCA3A05BE6923F01CA0D8597145BcAKCL" TargetMode="External"/><Relationship Id="rId136" Type="http://schemas.openxmlformats.org/officeDocument/2006/relationships/hyperlink" Target="consultantplus://offline/ref=25523CAE0C119E1511EC8AD5816FC0B9031D0ABBBD6C7B05290ECA9E9BCD5AD556F4B0E1EE94166DA24EA402F7d7K4L" TargetMode="External"/><Relationship Id="rId157" Type="http://schemas.openxmlformats.org/officeDocument/2006/relationships/hyperlink" Target="consultantplus://offline/ref=25523CAE0C119E1511EC8AD5816FC0B9031D00B6B06C7B05290ECA9E9BCD5AD544F4E8EDEF9D0969A35BF253B123A74CA8BBB7C08421EF7Cd1K5L" TargetMode="External"/><Relationship Id="rId178" Type="http://schemas.openxmlformats.org/officeDocument/2006/relationships/hyperlink" Target="consultantplus://offline/ref=25523CAE0C119E1511EC8AD5816FC0B904150FBCBB667B05290ECA9E9BCD5AD544F4E8EDEF9D0C69A25BF253B123A74CA8BBB7C08421EF7Cd1K5L" TargetMode="External"/><Relationship Id="rId61" Type="http://schemas.openxmlformats.org/officeDocument/2006/relationships/hyperlink" Target="consultantplus://offline/ref=5B2C61158A0C89F59640347B8916CA0EA2DFD35822A9E295C2B30E4F4C0531EF9BCCACC126F0E2CCA3A05BE6923F01CA0D8597145BcAKCL" TargetMode="External"/><Relationship Id="rId82" Type="http://schemas.openxmlformats.org/officeDocument/2006/relationships/hyperlink" Target="consultantplus://offline/ref=5B2C61158A0C89F59640347B8916CA0EA2DFD35926AAE295C2B30E4F4C0531EF9BCCACC123FEBDC9B6B103EA9A281FCB12999516c5KBL" TargetMode="External"/><Relationship Id="rId199" Type="http://schemas.openxmlformats.org/officeDocument/2006/relationships/hyperlink" Target="consultantplus://offline/ref=25523CAE0C119E1511EC8AD5816FC0B9031D0EBFB9687B05290ECA9E9BCD5AD556F4B0E1EE94166DA24EA402F7d7K4L" TargetMode="External"/><Relationship Id="rId203" Type="http://schemas.openxmlformats.org/officeDocument/2006/relationships/hyperlink" Target="consultantplus://offline/ref=25523CAE0C119E1511EC8AD5816FC0B904150FBCBB667B05290ECA9E9BCD5AD544F4E8EDEF9D0C69A25BF253B123A74CA8BBB7C08421EF7Cd1K5L" TargetMode="External"/><Relationship Id="rId19" Type="http://schemas.openxmlformats.org/officeDocument/2006/relationships/hyperlink" Target="consultantplus://offline/ref=5B2C61158A0C89F59640347B8916CA0EA2DFD05129A2E295C2B30E4F4C0531EF9BCCACC027F0E2CCA3A05BE6923F01CA0D8597145BcAKCL" TargetMode="External"/><Relationship Id="rId30" Type="http://schemas.openxmlformats.org/officeDocument/2006/relationships/hyperlink" Target="consultantplus://offline/ref=5B2C61158A0C89F59640347B8916CA0EA2DFD45D28A9E295C2B30E4F4C0531EF9BCCACC924F5E198F4EF5ABAD76312CB0585951547AC2648cEK5L" TargetMode="External"/><Relationship Id="rId105" Type="http://schemas.openxmlformats.org/officeDocument/2006/relationships/hyperlink" Target="consultantplus://offline/ref=5B2C61158A0C89F59640347B8916CA0EA2DFD35926AAE295C2B30E4F4C0531EF9BCCACC924F5EA9EF2EF5ABAD76312CB0585951547AC2648cEK5L" TargetMode="External"/><Relationship Id="rId126" Type="http://schemas.openxmlformats.org/officeDocument/2006/relationships/hyperlink" Target="consultantplus://offline/ref=5B2C61158A0C89F59640347B8916CA0EA2DFD75D28ABE295C2B30E4F4C0531EF9BCCACC924F5ED98F2EF5ABAD76312CB0585951547AC2648cEK5L" TargetMode="External"/><Relationship Id="rId147" Type="http://schemas.openxmlformats.org/officeDocument/2006/relationships/hyperlink" Target="consultantplus://offline/ref=25523CAE0C119E1511EC8AD5816FC0B9031D0EBBBB6F7B05290ECA9E9BCD5AD544F4E8EDEF9D096BA45BF253B123A74CA8BBB7C08421EF7Cd1K5L" TargetMode="External"/><Relationship Id="rId168" Type="http://schemas.openxmlformats.org/officeDocument/2006/relationships/hyperlink" Target="consultantplus://offline/ref=25523CAE0C119E1511EC8AD5816FC0B9031D0EBBBB6F7B05290ECA9E9BCD5AD544F4E8EDEF9D096BA45BF253B123A74CA8BBB7C08421EF7Cd1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E029-1116-435A-A068-E7E23BBD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18265</Words>
  <Characters>104113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ASUS</cp:lastModifiedBy>
  <cp:revision>2</cp:revision>
  <dcterms:created xsi:type="dcterms:W3CDTF">2022-02-10T18:21:00Z</dcterms:created>
  <dcterms:modified xsi:type="dcterms:W3CDTF">2022-02-10T18:21:00Z</dcterms:modified>
</cp:coreProperties>
</file>